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29C9F3" w14:textId="77777777" w:rsidR="007B6E43" w:rsidRDefault="007B6E43" w:rsidP="007B6E43">
      <w:pPr>
        <w:rPr>
          <w:noProof/>
          <w:lang w:val="en-US"/>
        </w:rPr>
      </w:pPr>
      <w:r>
        <w:rPr>
          <w:noProof/>
          <w:lang w:eastAsia="es-MX"/>
        </w:rPr>
        <w:drawing>
          <wp:anchor distT="0" distB="0" distL="114300" distR="114300" simplePos="0" relativeHeight="251659264" behindDoc="1" locked="0" layoutInCell="1" allowOverlap="1" wp14:anchorId="6E0173A5" wp14:editId="48BE6DAA">
            <wp:simplePos x="0" y="0"/>
            <wp:positionH relativeFrom="column">
              <wp:posOffset>-540385</wp:posOffset>
            </wp:positionH>
            <wp:positionV relativeFrom="paragraph">
              <wp:posOffset>-720090</wp:posOffset>
            </wp:positionV>
            <wp:extent cx="10073640" cy="7753350"/>
            <wp:effectExtent l="0" t="0" r="0" b="0"/>
            <wp:wrapNone/>
            <wp:docPr id="7" name="Imagen 7" descr="Resultado de imagen para mayo dia de las madres wallpap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mayo dia de las madres wallpaper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75919" cy="77551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C81DBD0" wp14:editId="2CDA9839">
                <wp:simplePos x="0" y="0"/>
                <wp:positionH relativeFrom="column">
                  <wp:posOffset>-502285</wp:posOffset>
                </wp:positionH>
                <wp:positionV relativeFrom="paragraph">
                  <wp:posOffset>470535</wp:posOffset>
                </wp:positionV>
                <wp:extent cx="9963150" cy="1847850"/>
                <wp:effectExtent l="19050" t="19050" r="38100" b="47625"/>
                <wp:wrapNone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63150" cy="1847850"/>
                        </a:xfrm>
                        <a:prstGeom prst="rect">
                          <a:avLst/>
                        </a:prstGeom>
                        <a:solidFill>
                          <a:schemeClr val="dk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6EE5BD" id="Rectangle 2" o:spid="_x0000_s1026" style="position:absolute;margin-left:-39.55pt;margin-top:37.05pt;width:784.5pt;height:14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" fillcolor="black [3200]" strokecolor="#f2f2f2 [3041]" strokeweight="3pt">
                <v:shadow on="t" color="#7f7f7f [1601]" opacity=".5" offset="1pt"/>
              </v:rect>
            </w:pict>
          </mc:Fallback>
        </mc:AlternateContent>
      </w:r>
      <w:r>
        <w:rPr>
          <w:noProof/>
          <w:lang w:val="en-US"/>
        </w:rPr>
        <w:t xml:space="preserve"> </w:t>
      </w:r>
    </w:p>
    <w:p w14:paraId="4D354957" w14:textId="77777777" w:rsidR="007B6E43" w:rsidRDefault="007B6E43" w:rsidP="007B6E43">
      <w:pPr>
        <w:rPr>
          <w:noProof/>
          <w:lang w:val="en-US"/>
        </w:rPr>
      </w:pPr>
    </w:p>
    <w:p w14:paraId="104B752F" w14:textId="77777777" w:rsidR="007B6E43" w:rsidRDefault="007B6E43" w:rsidP="007B6E43">
      <w:pPr>
        <w:rPr>
          <w:noProof/>
          <w:lang w:val="en-US"/>
        </w:rPr>
      </w:pPr>
    </w:p>
    <w:p w14:paraId="39DB591A" w14:textId="77777777" w:rsidR="007B6E43" w:rsidRDefault="007B6E43" w:rsidP="007B6E43">
      <w:pPr>
        <w:rPr>
          <w:noProof/>
          <w:lang w:val="en-US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90E9E7E" wp14:editId="20E3352C">
                <wp:simplePos x="0" y="0"/>
                <wp:positionH relativeFrom="column">
                  <wp:posOffset>193040</wp:posOffset>
                </wp:positionH>
                <wp:positionV relativeFrom="paragraph">
                  <wp:posOffset>5715</wp:posOffset>
                </wp:positionV>
                <wp:extent cx="9039225" cy="733425"/>
                <wp:effectExtent l="9525" t="9525" r="9525" b="9525"/>
                <wp:wrapNone/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39225" cy="7334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CF7B154" w14:textId="77777777" w:rsidR="007B6E43" w:rsidRPr="00A647FE" w:rsidRDefault="007B6E43" w:rsidP="007B6E43">
                            <w:pPr>
                              <w:jc w:val="center"/>
                              <w:rPr>
                                <w:color w:val="FFFFFF" w:themeColor="background1"/>
                                <w:sz w:val="96"/>
                                <w:lang w:val="es-ES"/>
                              </w:rPr>
                            </w:pPr>
                            <w:r w:rsidRPr="00A647FE">
                              <w:rPr>
                                <w:color w:val="FFFFFF" w:themeColor="background1"/>
                                <w:sz w:val="96"/>
                                <w:lang w:val="es-ES"/>
                              </w:rPr>
                              <w:t>PLANEACI</w:t>
                            </w:r>
                            <w:r>
                              <w:rPr>
                                <w:color w:val="FFFFFF" w:themeColor="background1"/>
                                <w:sz w:val="96"/>
                                <w:lang w:val="es-ES"/>
                              </w:rPr>
                              <w:t>Ó</w:t>
                            </w:r>
                            <w:r w:rsidRPr="00A647FE">
                              <w:rPr>
                                <w:color w:val="FFFFFF" w:themeColor="background1"/>
                                <w:sz w:val="96"/>
                                <w:lang w:val="es-ES"/>
                              </w:rPr>
                              <w:t>N DE</w:t>
                            </w:r>
                            <w:r>
                              <w:rPr>
                                <w:color w:val="FFFFFF" w:themeColor="background1"/>
                                <w:sz w:val="96"/>
                                <w:lang w:val="es-ES"/>
                              </w:rPr>
                              <w:t xml:space="preserve"> MAYO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0E9E7E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15.2pt;margin-top:.45pt;width:711.75pt;height:57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" filled="f">
                <v:textbox>
                  <w:txbxContent>
                    <w:p w14:paraId="0CF7B154" w14:textId="77777777" w:rsidR="007B6E43" w:rsidRPr="00A647FE" w:rsidRDefault="007B6E43" w:rsidP="007B6E43">
                      <w:pPr>
                        <w:jc w:val="center"/>
                        <w:rPr>
                          <w:color w:val="FFFFFF" w:themeColor="background1"/>
                          <w:sz w:val="96"/>
                          <w:lang w:val="es-ES"/>
                        </w:rPr>
                      </w:pPr>
                      <w:r w:rsidRPr="00A647FE">
                        <w:rPr>
                          <w:color w:val="FFFFFF" w:themeColor="background1"/>
                          <w:sz w:val="96"/>
                          <w:lang w:val="es-ES"/>
                        </w:rPr>
                        <w:t>PLANEACI</w:t>
                      </w:r>
                      <w:r>
                        <w:rPr>
                          <w:color w:val="FFFFFF" w:themeColor="background1"/>
                          <w:sz w:val="96"/>
                          <w:lang w:val="es-ES"/>
                        </w:rPr>
                        <w:t>Ó</w:t>
                      </w:r>
                      <w:r w:rsidRPr="00A647FE">
                        <w:rPr>
                          <w:color w:val="FFFFFF" w:themeColor="background1"/>
                          <w:sz w:val="96"/>
                          <w:lang w:val="es-ES"/>
                        </w:rPr>
                        <w:t>N DE</w:t>
                      </w:r>
                      <w:r>
                        <w:rPr>
                          <w:color w:val="FFFFFF" w:themeColor="background1"/>
                          <w:sz w:val="96"/>
                          <w:lang w:val="es-ES"/>
                        </w:rPr>
                        <w:t xml:space="preserve"> MAYO</w:t>
                      </w:r>
                    </w:p>
                  </w:txbxContent>
                </v:textbox>
              </v:shape>
            </w:pict>
          </mc:Fallback>
        </mc:AlternateContent>
      </w:r>
    </w:p>
    <w:p w14:paraId="2EF609CC" w14:textId="77777777" w:rsidR="007B6E43" w:rsidRDefault="007B6E43" w:rsidP="007B6E43">
      <w:pPr>
        <w:rPr>
          <w:noProof/>
          <w:lang w:val="en-US"/>
        </w:rPr>
      </w:pPr>
    </w:p>
    <w:p w14:paraId="2FE2984C" w14:textId="77777777" w:rsidR="007B6E43" w:rsidRDefault="007B6E43" w:rsidP="007B6E43">
      <w:pPr>
        <w:rPr>
          <w:noProof/>
          <w:lang w:val="en-US"/>
        </w:rPr>
      </w:pPr>
    </w:p>
    <w:p w14:paraId="22F97680" w14:textId="77777777" w:rsidR="007B6E43" w:rsidRDefault="007B6E43" w:rsidP="007B6E43">
      <w:pPr>
        <w:rPr>
          <w:noProof/>
          <w:lang w:val="en-US"/>
        </w:rPr>
      </w:pPr>
    </w:p>
    <w:p w14:paraId="5743CCA3" w14:textId="77777777" w:rsidR="007B6E43" w:rsidRDefault="007B6E43" w:rsidP="007B6E43">
      <w:pPr>
        <w:rPr>
          <w:noProof/>
          <w:lang w:val="en-US"/>
        </w:rPr>
      </w:pPr>
    </w:p>
    <w:p w14:paraId="5F0E75A2" w14:textId="77777777" w:rsidR="007B6E43" w:rsidRDefault="007B6E43" w:rsidP="007B6E43">
      <w:pPr>
        <w:rPr>
          <w:noProof/>
          <w:lang w:val="en-US"/>
        </w:rPr>
      </w:pPr>
    </w:p>
    <w:p w14:paraId="48C3C1AF" w14:textId="77777777" w:rsidR="007B6E43" w:rsidRDefault="007B6E43" w:rsidP="007B6E43">
      <w:pPr>
        <w:rPr>
          <w:noProof/>
          <w:lang w:val="en-US"/>
        </w:rPr>
      </w:pPr>
    </w:p>
    <w:p w14:paraId="18EA3DC1" w14:textId="77777777" w:rsidR="007B6E43" w:rsidRDefault="007B6E43" w:rsidP="007B6E43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77B93F4" wp14:editId="6AE7CF9B">
                <wp:simplePos x="0" y="0"/>
                <wp:positionH relativeFrom="column">
                  <wp:posOffset>398145</wp:posOffset>
                </wp:positionH>
                <wp:positionV relativeFrom="paragraph">
                  <wp:posOffset>-225425</wp:posOffset>
                </wp:positionV>
                <wp:extent cx="8200390" cy="1248410"/>
                <wp:effectExtent l="24130" t="20320" r="33655" b="45720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00390" cy="124841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4FD25AC6" w14:textId="77777777" w:rsidR="007B6E43" w:rsidRPr="00520974" w:rsidRDefault="007B6E43" w:rsidP="007B6E43">
                            <w:pPr>
                              <w:jc w:val="center"/>
                              <w:rPr>
                                <w:rFonts w:ascii="Arial Narrow" w:hAnsi="Arial Narrow"/>
                                <w:sz w:val="160"/>
                                <w:lang w:val="es-ES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60"/>
                                <w:lang w:val="es-ES"/>
                              </w:rPr>
                              <w:t>CUARTO</w:t>
                            </w:r>
                            <w:r w:rsidRPr="00520974">
                              <w:rPr>
                                <w:rFonts w:ascii="Arial Narrow" w:hAnsi="Arial Narrow"/>
                                <w:sz w:val="160"/>
                                <w:lang w:val="es-ES"/>
                              </w:rPr>
                              <w:t xml:space="preserve"> GRADO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7B93F4" id="Text Box 7" o:spid="_x0000_s1027" type="#_x0000_t202" style="position:absolute;margin-left:31.35pt;margin-top:-17.75pt;width:645.7pt;height:9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" fillcolor="#70ad47 [3209]" strokecolor="#f2f2f2 [3041]" strokeweight="3pt">
                <v:shadow on="t" color="#375623 [1609]" opacity=".5" offset="1pt"/>
                <v:textbox>
                  <w:txbxContent>
                    <w:p w14:paraId="4FD25AC6" w14:textId="77777777" w:rsidR="007B6E43" w:rsidRPr="00520974" w:rsidRDefault="007B6E43" w:rsidP="007B6E43">
                      <w:pPr>
                        <w:jc w:val="center"/>
                        <w:rPr>
                          <w:rFonts w:ascii="Arial Narrow" w:hAnsi="Arial Narrow"/>
                          <w:sz w:val="160"/>
                          <w:lang w:val="es-ES"/>
                        </w:rPr>
                      </w:pPr>
                      <w:r>
                        <w:rPr>
                          <w:rFonts w:ascii="Arial Narrow" w:hAnsi="Arial Narrow"/>
                          <w:sz w:val="160"/>
                          <w:lang w:val="es-ES"/>
                        </w:rPr>
                        <w:t>CUARTO</w:t>
                      </w:r>
                      <w:r w:rsidRPr="00520974">
                        <w:rPr>
                          <w:rFonts w:ascii="Arial Narrow" w:hAnsi="Arial Narrow"/>
                          <w:sz w:val="160"/>
                          <w:lang w:val="es-ES"/>
                        </w:rPr>
                        <w:t xml:space="preserve"> GRADO</w:t>
                      </w:r>
                    </w:p>
                  </w:txbxContent>
                </v:textbox>
              </v:shape>
            </w:pict>
          </mc:Fallback>
        </mc:AlternateContent>
      </w:r>
    </w:p>
    <w:p w14:paraId="6D4FCD28" w14:textId="77777777" w:rsidR="007B6E43" w:rsidRDefault="007B6E43" w:rsidP="007B6E43"/>
    <w:p w14:paraId="297E72A4" w14:textId="77777777" w:rsidR="007B6E43" w:rsidRDefault="007B6E43" w:rsidP="007B6E43"/>
    <w:p w14:paraId="7300C1D6" w14:textId="77777777" w:rsidR="007B6E43" w:rsidRDefault="007B6E43" w:rsidP="007B6E43"/>
    <w:p w14:paraId="7F191AC9" w14:textId="77777777" w:rsidR="007B6E43" w:rsidRDefault="007B6E43" w:rsidP="007B6E43"/>
    <w:p w14:paraId="01258E87" w14:textId="77777777" w:rsidR="007B6E43" w:rsidRDefault="007B6E43" w:rsidP="007B6E43"/>
    <w:p w14:paraId="18D98E1D" w14:textId="4B439FCA" w:rsidR="007B6E43" w:rsidRDefault="007B6E43" w:rsidP="007B6E43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24C75CE" wp14:editId="7C55DD93">
                <wp:simplePos x="0" y="0"/>
                <wp:positionH relativeFrom="page">
                  <wp:align>center</wp:align>
                </wp:positionH>
                <mc:AlternateContent>
                  <mc:Choice Requires="wp14">
                    <wp:positionV relativeFrom="page">
                      <wp14:pctPosVOffset>81800</wp14:pctPosVOffset>
                    </wp:positionV>
                  </mc:Choice>
                  <mc:Fallback>
                    <wp:positionV relativeFrom="page">
                      <wp:posOffset>6357620</wp:posOffset>
                    </wp:positionV>
                  </mc:Fallback>
                </mc:AlternateContent>
                <wp:extent cx="9461500" cy="706120"/>
                <wp:effectExtent l="0" t="0" r="0" b="8890"/>
                <wp:wrapSquare wrapText="bothSides"/>
                <wp:docPr id="152" name="Cuadro de texto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461500" cy="7061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BABA6A" w14:textId="77777777" w:rsidR="007B6E43" w:rsidRDefault="007B6E43" w:rsidP="007B6E43">
                            <w:pPr>
                              <w:pStyle w:val="Sinespaciado"/>
                              <w:jc w:val="right"/>
                              <w:rPr>
                                <w:b/>
                                <w:color w:val="000000" w:themeColor="text1"/>
                                <w:sz w:val="48"/>
                                <w:szCs w:val="28"/>
                              </w:rPr>
                            </w:pPr>
                          </w:p>
                          <w:p w14:paraId="718E2D3A" w14:textId="77777777" w:rsidR="007B6E43" w:rsidRDefault="007B6E43" w:rsidP="007B6E43">
                            <w:pPr>
                              <w:pStyle w:val="Sinespaciado"/>
                              <w:jc w:val="right"/>
                              <w:rPr>
                                <w:b/>
                                <w:color w:val="000000" w:themeColor="text1"/>
                                <w:sz w:val="48"/>
                                <w:szCs w:val="28"/>
                              </w:rPr>
                            </w:pPr>
                          </w:p>
                          <w:p w14:paraId="7669F72A" w14:textId="77777777" w:rsidR="007B6E43" w:rsidRDefault="007B6E43" w:rsidP="007B6E43">
                            <w:pPr>
                              <w:pStyle w:val="Sinespaciado"/>
                              <w:jc w:val="right"/>
                              <w:rPr>
                                <w:b/>
                                <w:color w:val="000000" w:themeColor="text1"/>
                                <w:sz w:val="48"/>
                                <w:szCs w:val="28"/>
                              </w:rPr>
                            </w:pPr>
                          </w:p>
                          <w:p w14:paraId="5A3BF214" w14:textId="77777777" w:rsidR="007B6E43" w:rsidRPr="00066177" w:rsidRDefault="00000000" w:rsidP="007B6E43">
                            <w:pPr>
                              <w:pStyle w:val="Sinespaciado"/>
                              <w:jc w:val="right"/>
                              <w:rPr>
                                <w:color w:val="595959" w:themeColor="text1" w:themeTint="A6"/>
                                <w:sz w:val="18"/>
                                <w:szCs w:val="18"/>
                                <w:lang w:val="es-ES"/>
                              </w:rPr>
                            </w:pPr>
                            <w:sdt>
                              <w:sdtPr>
                                <w:rPr>
                                  <w:color w:val="595959" w:themeColor="text1" w:themeTint="A6"/>
                                  <w:sz w:val="18"/>
                                  <w:szCs w:val="18"/>
                                </w:rPr>
                                <w:alias w:val="CorreoElectrónico"/>
                                <w:tag w:val="CorreoElectrónico"/>
                                <w:id w:val="-1843472218"/>
                                <w:showingPlcHdr/>
                                <w:dataBinding w:prefixMappings="xmlns:ns0='http://schemas.microsoft.com/office/2006/coverPageProps' " w:xpath="/ns0:CoverPageProperties[1]/ns0:CompanyEmail[1]" w:storeItemID="{55AF091B-3C7A-41E3-B477-F2FDAA23CFDA}"/>
                                <w:text/>
                              </w:sdtPr>
                              <w:sdtContent>
                                <w:r w:rsidR="007B6E43">
                                  <w:rPr>
                                    <w:color w:val="595959" w:themeColor="text1" w:themeTint="A6"/>
                                    <w:sz w:val="18"/>
                                    <w:szCs w:val="18"/>
                                  </w:rPr>
                                  <w:t xml:space="preserve">    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1600200" tIns="0" rIns="68580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94100</wp14:pctWidth>
                </wp14:sizeRelH>
                <wp14:sizeRelV relativeFrom="page">
                  <wp14:pctHeight>9200</wp14:pctHeight>
                </wp14:sizeRelV>
              </wp:anchor>
            </w:drawing>
          </mc:Choice>
          <mc:Fallback>
            <w:pict>
              <v:shape w14:anchorId="224C75CE" id="Cuadro de texto 152" o:spid="_x0000_s1028" type="#_x0000_t202" style="position:absolute;margin-left:0;margin-top:0;width:745pt;height:55.6pt;z-index:251661312;visibility:visible;mso-wrap-style:square;mso-width-percent:941;mso-height-percent:92;mso-top-percent:818;mso-wrap-distance-left:9pt;mso-wrap-distance-top:0;mso-wrap-distance-right:9pt;mso-wrap-distance-bottom:0;mso-position-horizontal:center;mso-position-horizontal-relative:page;mso-position-vertical-relative:page;mso-width-percent:941;mso-height-percent:92;mso-top-percent:818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" filled="f" stroked="f" strokeweight=".5pt">
                <v:textbox inset="126pt,0,54pt,0">
                  <w:txbxContent>
                    <w:p w14:paraId="17BABA6A" w14:textId="77777777" w:rsidR="007B6E43" w:rsidRDefault="007B6E43" w:rsidP="007B6E43">
                      <w:pPr>
                        <w:pStyle w:val="Sinespaciado"/>
                        <w:jc w:val="right"/>
                        <w:rPr>
                          <w:b/>
                          <w:color w:val="000000" w:themeColor="text1"/>
                          <w:sz w:val="48"/>
                          <w:szCs w:val="28"/>
                        </w:rPr>
                      </w:pPr>
                    </w:p>
                    <w:p w14:paraId="718E2D3A" w14:textId="77777777" w:rsidR="007B6E43" w:rsidRDefault="007B6E43" w:rsidP="007B6E43">
                      <w:pPr>
                        <w:pStyle w:val="Sinespaciado"/>
                        <w:jc w:val="right"/>
                        <w:rPr>
                          <w:b/>
                          <w:color w:val="000000" w:themeColor="text1"/>
                          <w:sz w:val="48"/>
                          <w:szCs w:val="28"/>
                        </w:rPr>
                      </w:pPr>
                    </w:p>
                    <w:p w14:paraId="7669F72A" w14:textId="77777777" w:rsidR="007B6E43" w:rsidRDefault="007B6E43" w:rsidP="007B6E43">
                      <w:pPr>
                        <w:pStyle w:val="Sinespaciado"/>
                        <w:jc w:val="right"/>
                        <w:rPr>
                          <w:b/>
                          <w:color w:val="000000" w:themeColor="text1"/>
                          <w:sz w:val="48"/>
                          <w:szCs w:val="28"/>
                        </w:rPr>
                      </w:pPr>
                    </w:p>
                    <w:p w14:paraId="5A3BF214" w14:textId="77777777" w:rsidR="007B6E43" w:rsidRPr="00066177" w:rsidRDefault="00E37461" w:rsidP="007B6E43">
                      <w:pPr>
                        <w:pStyle w:val="Sinespaciado"/>
                        <w:jc w:val="right"/>
                        <w:rPr>
                          <w:color w:val="595959" w:themeColor="text1" w:themeTint="A6"/>
                          <w:sz w:val="18"/>
                          <w:szCs w:val="18"/>
                          <w:lang w:val="es-ES"/>
                        </w:rPr>
                      </w:pPr>
                      <w:sdt>
                        <w:sdtPr>
                          <w:rPr>
                            <w:color w:val="595959" w:themeColor="text1" w:themeTint="A6"/>
                            <w:sz w:val="18"/>
                            <w:szCs w:val="18"/>
                          </w:rPr>
                          <w:alias w:val="CorreoElectrónico"/>
                          <w:tag w:val="CorreoElectrónico"/>
                          <w:id w:val="-1843472218"/>
                          <w:showingPlcHdr/>
                          <w:dataBinding w:prefixMappings="xmlns:ns0='http://schemas.microsoft.com/office/2006/coverPageProps' " w:xpath="/ns0:CoverPageProperties[1]/ns0:CompanyEmail[1]" w:storeItemID="{55AF091B-3C7A-41E3-B477-F2FDAA23CFDA}"/>
                          <w:text/>
                        </w:sdtPr>
                        <w:sdtEndPr/>
                        <w:sdtContent>
                          <w:r w:rsidR="007B6E43">
                            <w:rPr>
                              <w:color w:val="595959" w:themeColor="text1" w:themeTint="A6"/>
                              <w:sz w:val="18"/>
                              <w:szCs w:val="18"/>
                            </w:rPr>
                            <w:t xml:space="preserve">     </w:t>
                          </w:r>
                        </w:sdtContent>
                      </w:sdt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p w14:paraId="6D2DA36F" w14:textId="77777777" w:rsidR="002E2F31" w:rsidRDefault="002E2F31" w:rsidP="00D24BDD">
      <w:pPr>
        <w:spacing w:line="240" w:lineRule="auto"/>
        <w:contextualSpacing/>
      </w:pPr>
    </w:p>
    <w:tbl>
      <w:tblPr>
        <w:tblW w:w="14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382"/>
        <w:gridCol w:w="1445"/>
        <w:gridCol w:w="993"/>
        <w:gridCol w:w="3685"/>
        <w:gridCol w:w="3729"/>
      </w:tblGrid>
      <w:tr w:rsidR="002E2F31" w:rsidRPr="00FF0F98" w14:paraId="2BE1D656" w14:textId="77777777" w:rsidTr="002E2F31">
        <w:tc>
          <w:tcPr>
            <w:tcW w:w="1951" w:type="dxa"/>
            <w:shd w:val="clear" w:color="auto" w:fill="auto"/>
            <w:vAlign w:val="center"/>
          </w:tcPr>
          <w:p w14:paraId="0AE3C7CF" w14:textId="77777777" w:rsidR="002E2F31" w:rsidRPr="00FF0F98" w:rsidRDefault="007B6E43" w:rsidP="00D24BDD">
            <w:pPr>
              <w:spacing w:line="240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lastRenderedPageBreak/>
              <w:t>MATERIA</w:t>
            </w:r>
          </w:p>
        </w:tc>
        <w:tc>
          <w:tcPr>
            <w:tcW w:w="2382" w:type="dxa"/>
            <w:shd w:val="clear" w:color="auto" w:fill="auto"/>
            <w:vAlign w:val="center"/>
          </w:tcPr>
          <w:p w14:paraId="5F751069" w14:textId="77777777" w:rsidR="002E2F31" w:rsidRPr="00FF0F98" w:rsidRDefault="002E2F31" w:rsidP="00D24BDD">
            <w:pPr>
              <w:spacing w:line="240" w:lineRule="auto"/>
              <w:contextualSpacing/>
              <w:jc w:val="center"/>
              <w:rPr>
                <w:b/>
                <w:sz w:val="36"/>
                <w:szCs w:val="36"/>
              </w:rPr>
            </w:pPr>
            <w:r w:rsidRPr="00FF0F98">
              <w:rPr>
                <w:b/>
                <w:sz w:val="36"/>
                <w:szCs w:val="36"/>
              </w:rPr>
              <w:t>Español</w:t>
            </w:r>
          </w:p>
        </w:tc>
        <w:tc>
          <w:tcPr>
            <w:tcW w:w="1445" w:type="dxa"/>
            <w:shd w:val="clear" w:color="auto" w:fill="auto"/>
            <w:vAlign w:val="center"/>
          </w:tcPr>
          <w:p w14:paraId="29037F89" w14:textId="77777777" w:rsidR="002E2F31" w:rsidRPr="00FF0F98" w:rsidRDefault="007B6E43" w:rsidP="00D24BDD">
            <w:pPr>
              <w:spacing w:line="240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t>GRADO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6407A1F" w14:textId="77777777" w:rsidR="002E2F31" w:rsidRPr="001510D9" w:rsidRDefault="002E2F31" w:rsidP="00D24BDD">
            <w:pPr>
              <w:spacing w:line="240" w:lineRule="auto"/>
              <w:contextualSpacing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4°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7299B872" w14:textId="77777777" w:rsidR="002E2F31" w:rsidRPr="00FF0F98" w:rsidRDefault="007B6E43" w:rsidP="00D24BDD">
            <w:pPr>
              <w:spacing w:line="240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t>SEMANA</w:t>
            </w:r>
          </w:p>
        </w:tc>
        <w:tc>
          <w:tcPr>
            <w:tcW w:w="3729" w:type="dxa"/>
            <w:shd w:val="clear" w:color="auto" w:fill="auto"/>
            <w:vAlign w:val="center"/>
          </w:tcPr>
          <w:p w14:paraId="0E45EEAB" w14:textId="77777777" w:rsidR="002E2F31" w:rsidRPr="00D10FBD" w:rsidRDefault="007B6E43" w:rsidP="00D24BDD">
            <w:pPr>
              <w:spacing w:line="240" w:lineRule="auto"/>
              <w:contextualSpacing/>
              <w:rPr>
                <w:szCs w:val="24"/>
              </w:rPr>
            </w:pPr>
            <w:r>
              <w:rPr>
                <w:szCs w:val="24"/>
              </w:rPr>
              <w:t>Semana 1</w:t>
            </w:r>
          </w:p>
        </w:tc>
      </w:tr>
      <w:tr w:rsidR="002E2F31" w:rsidRPr="00FF0F98" w14:paraId="1CDB1C6B" w14:textId="77777777" w:rsidTr="002E2F31">
        <w:trPr>
          <w:trHeight w:val="383"/>
        </w:trPr>
        <w:tc>
          <w:tcPr>
            <w:tcW w:w="14185" w:type="dxa"/>
            <w:gridSpan w:val="6"/>
            <w:shd w:val="clear" w:color="auto" w:fill="auto"/>
            <w:vAlign w:val="center"/>
          </w:tcPr>
          <w:p w14:paraId="11E86E46" w14:textId="77777777" w:rsidR="002E2F31" w:rsidRPr="00FF0F98" w:rsidRDefault="007B6E43" w:rsidP="00D24BDD">
            <w:pPr>
              <w:spacing w:line="240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t>ACTIVIDADES</w:t>
            </w:r>
          </w:p>
        </w:tc>
      </w:tr>
      <w:tr w:rsidR="002E2F31" w:rsidRPr="00FF0F98" w14:paraId="488C50A2" w14:textId="77777777" w:rsidTr="002E2F31">
        <w:trPr>
          <w:trHeight w:val="841"/>
        </w:trPr>
        <w:tc>
          <w:tcPr>
            <w:tcW w:w="14185" w:type="dxa"/>
            <w:gridSpan w:val="6"/>
            <w:shd w:val="clear" w:color="auto" w:fill="auto"/>
          </w:tcPr>
          <w:p w14:paraId="1CDDF610" w14:textId="77777777" w:rsidR="002E2F31" w:rsidRPr="00B0468E" w:rsidRDefault="002E2F31" w:rsidP="00D24BDD">
            <w:pPr>
              <w:pStyle w:val="Sinespaciado"/>
              <w:contextualSpacing/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 w:rsidRPr="00B0468E">
              <w:rPr>
                <w:rFonts w:ascii="Tahoma" w:hAnsi="Tahoma" w:cs="Tahoma"/>
                <w:b/>
                <w:sz w:val="24"/>
                <w:szCs w:val="24"/>
              </w:rPr>
              <w:t xml:space="preserve">Lo que conocen los niños. </w:t>
            </w:r>
          </w:p>
          <w:p w14:paraId="0A357857" w14:textId="77777777" w:rsidR="002E2F31" w:rsidRDefault="002E2F31" w:rsidP="00D24BDD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Solicitar a los alumnos traer de casa un cuento que tengan y de preferencia que sea su favorito. </w:t>
            </w:r>
          </w:p>
          <w:p w14:paraId="405661BF" w14:textId="77777777" w:rsidR="002E2F31" w:rsidRDefault="002E2F31" w:rsidP="00D24BDD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szCs w:val="24"/>
              </w:rPr>
            </w:pPr>
            <w:r>
              <w:rPr>
                <w:szCs w:val="24"/>
              </w:rPr>
              <w:t>Analizar en el aula el cuento que trajeron: ¿quién lo escribió?, ¿cómo se llama el cuento?, ¿hay animales o personas en él?, ¿tiene un final feliz o triste?, ¿es largo o corto?, ¿saben dónde nació y cómo era el autor del cuento?, ¿cuándo se hizo el cuento?</w:t>
            </w:r>
          </w:p>
          <w:p w14:paraId="4CF0A272" w14:textId="77777777" w:rsidR="002E2F31" w:rsidRPr="00470955" w:rsidRDefault="002E2F31" w:rsidP="00D24BDD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Si el alumno no sabe varias cosas al respecto se le puede dejar que investigue lo faltante. Mientras tanto se hace un intercambio de cuentos momentáneamente. </w:t>
            </w:r>
          </w:p>
          <w:p w14:paraId="4694C2E2" w14:textId="77777777" w:rsidR="002E2F31" w:rsidRPr="00CB5158" w:rsidRDefault="002E2F31" w:rsidP="00D24BDD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szCs w:val="24"/>
              </w:rPr>
            </w:pPr>
            <w:r>
              <w:rPr>
                <w:szCs w:val="24"/>
              </w:rPr>
              <w:t>Después de traer toda la información, dejar que el alumno comente los datos del autor del cuento.</w:t>
            </w:r>
          </w:p>
          <w:p w14:paraId="54053F47" w14:textId="77777777" w:rsidR="002E2F31" w:rsidRPr="00CB5158" w:rsidRDefault="002E2F31" w:rsidP="00D24BDD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szCs w:val="24"/>
              </w:rPr>
            </w:pPr>
            <w:r>
              <w:rPr>
                <w:szCs w:val="24"/>
              </w:rPr>
              <w:t>Leer el cuento "El Enano saltarín" en la pág. 134 y 135 del libro de texto. Comentar y responder las preguntas de la pág. 136 acerca del texto: ¿quién es el autor?, ¿quiénes son los personajes?, ¿cuál es la trama?, ¿cuál es el desenlace?, ¿en qué escenarios o ambientes se desarrolla la historia?</w:t>
            </w:r>
          </w:p>
          <w:p w14:paraId="68596533" w14:textId="77777777" w:rsidR="002E2F31" w:rsidRPr="00CB5158" w:rsidRDefault="002E2F31" w:rsidP="00D24BDD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Reunirse en equipo y leer el cuento "El rey rana" ubicado en las pág. 136 a la 139, aplicar estrategias de lectura: predicción, anticipación e inferencia. </w:t>
            </w:r>
          </w:p>
        </w:tc>
      </w:tr>
    </w:tbl>
    <w:p w14:paraId="49FE4166" w14:textId="77777777" w:rsidR="002E2F31" w:rsidRDefault="002E2F31" w:rsidP="00D24BDD">
      <w:pPr>
        <w:tabs>
          <w:tab w:val="left" w:pos="3888"/>
        </w:tabs>
        <w:spacing w:line="240" w:lineRule="auto"/>
        <w:contextualSpacing/>
      </w:pPr>
    </w:p>
    <w:p w14:paraId="3A1FCB22" w14:textId="77777777" w:rsidR="002E2F31" w:rsidRDefault="002E2F31" w:rsidP="00D24BDD">
      <w:pPr>
        <w:tabs>
          <w:tab w:val="left" w:pos="3888"/>
        </w:tabs>
        <w:spacing w:line="240" w:lineRule="auto"/>
        <w:contextualSpacing/>
      </w:pPr>
    </w:p>
    <w:p w14:paraId="70C0B276" w14:textId="77777777" w:rsidR="002E2F31" w:rsidRDefault="002E2F31" w:rsidP="00D24BDD">
      <w:pPr>
        <w:tabs>
          <w:tab w:val="left" w:pos="3888"/>
        </w:tabs>
        <w:spacing w:line="240" w:lineRule="auto"/>
        <w:contextualSpacing/>
      </w:pPr>
    </w:p>
    <w:p w14:paraId="2B8B5447" w14:textId="77777777" w:rsidR="002E2F31" w:rsidRDefault="002E2F31" w:rsidP="00D24BDD">
      <w:pPr>
        <w:tabs>
          <w:tab w:val="left" w:pos="3888"/>
        </w:tabs>
        <w:spacing w:line="240" w:lineRule="auto"/>
        <w:contextualSpacing/>
      </w:pPr>
    </w:p>
    <w:p w14:paraId="1B2CE191" w14:textId="77777777" w:rsidR="002E2F31" w:rsidRDefault="002E2F31" w:rsidP="00D24BDD">
      <w:pPr>
        <w:tabs>
          <w:tab w:val="left" w:pos="3888"/>
        </w:tabs>
        <w:spacing w:line="240" w:lineRule="auto"/>
        <w:contextualSpacing/>
      </w:pPr>
    </w:p>
    <w:p w14:paraId="23D62CE0" w14:textId="77777777" w:rsidR="002E2F31" w:rsidRDefault="002E2F31" w:rsidP="00D24BDD">
      <w:pPr>
        <w:tabs>
          <w:tab w:val="left" w:pos="3888"/>
        </w:tabs>
        <w:spacing w:line="240" w:lineRule="auto"/>
        <w:contextualSpacing/>
      </w:pPr>
    </w:p>
    <w:p w14:paraId="6A8465DD" w14:textId="77777777" w:rsidR="002E2F31" w:rsidRDefault="002E2F31" w:rsidP="00D24BDD">
      <w:pPr>
        <w:tabs>
          <w:tab w:val="left" w:pos="3888"/>
        </w:tabs>
        <w:spacing w:line="240" w:lineRule="auto"/>
        <w:contextualSpacing/>
      </w:pPr>
    </w:p>
    <w:p w14:paraId="7444BCFA" w14:textId="77777777" w:rsidR="007B6E43" w:rsidRDefault="007B6E43" w:rsidP="00D24BDD">
      <w:pPr>
        <w:tabs>
          <w:tab w:val="left" w:pos="3888"/>
        </w:tabs>
        <w:spacing w:line="240" w:lineRule="auto"/>
        <w:contextualSpacing/>
      </w:pPr>
    </w:p>
    <w:p w14:paraId="0C12C007" w14:textId="77777777" w:rsidR="002E2F31" w:rsidRDefault="002E2F31" w:rsidP="00D24BDD">
      <w:pPr>
        <w:tabs>
          <w:tab w:val="left" w:pos="3888"/>
        </w:tabs>
        <w:spacing w:line="240" w:lineRule="auto"/>
        <w:contextualSpacing/>
      </w:pPr>
    </w:p>
    <w:p w14:paraId="465D9419" w14:textId="77777777" w:rsidR="002E2F31" w:rsidRDefault="002E2F31" w:rsidP="00D24BDD">
      <w:pPr>
        <w:tabs>
          <w:tab w:val="left" w:pos="3888"/>
        </w:tabs>
        <w:spacing w:line="240" w:lineRule="auto"/>
        <w:contextualSpacing/>
      </w:pPr>
    </w:p>
    <w:p w14:paraId="0F076ED5" w14:textId="77777777" w:rsidR="002E2F31" w:rsidRDefault="002E2F31" w:rsidP="00D24BDD">
      <w:pPr>
        <w:tabs>
          <w:tab w:val="left" w:pos="3888"/>
        </w:tabs>
        <w:spacing w:line="240" w:lineRule="auto"/>
        <w:contextualSpacing/>
      </w:pPr>
    </w:p>
    <w:p w14:paraId="2B339C80" w14:textId="77777777" w:rsidR="002E2F31" w:rsidRDefault="002E2F31" w:rsidP="00D24BDD">
      <w:pPr>
        <w:tabs>
          <w:tab w:val="left" w:pos="3888"/>
        </w:tabs>
        <w:spacing w:line="240" w:lineRule="auto"/>
        <w:contextualSpacing/>
      </w:pPr>
    </w:p>
    <w:p w14:paraId="76079A09" w14:textId="77777777" w:rsidR="002E2F31" w:rsidRDefault="002E2F31" w:rsidP="00D24BDD">
      <w:pPr>
        <w:tabs>
          <w:tab w:val="left" w:pos="3888"/>
        </w:tabs>
        <w:spacing w:line="240" w:lineRule="auto"/>
        <w:contextualSpacing/>
      </w:pPr>
    </w:p>
    <w:p w14:paraId="1CAD4CAC" w14:textId="77777777" w:rsidR="002E2F31" w:rsidRDefault="002E2F31" w:rsidP="00D24BDD">
      <w:pPr>
        <w:tabs>
          <w:tab w:val="left" w:pos="3888"/>
        </w:tabs>
        <w:spacing w:line="240" w:lineRule="auto"/>
        <w:contextualSpacing/>
      </w:pPr>
    </w:p>
    <w:p w14:paraId="3F6330A3" w14:textId="77777777" w:rsidR="002E2F31" w:rsidRDefault="002E2F31" w:rsidP="00D24BDD">
      <w:pPr>
        <w:tabs>
          <w:tab w:val="left" w:pos="3888"/>
        </w:tabs>
        <w:spacing w:line="240" w:lineRule="auto"/>
        <w:contextualSpacing/>
      </w:pPr>
    </w:p>
    <w:p w14:paraId="5B4DA1FF" w14:textId="77777777" w:rsidR="002E2F31" w:rsidRDefault="002E2F31" w:rsidP="00D24BDD">
      <w:pPr>
        <w:tabs>
          <w:tab w:val="left" w:pos="3888"/>
        </w:tabs>
        <w:spacing w:line="240" w:lineRule="auto"/>
        <w:contextualSpacing/>
      </w:pPr>
    </w:p>
    <w:p w14:paraId="4C4CAA19" w14:textId="77777777" w:rsidR="002E2F31" w:rsidRDefault="002E2F31" w:rsidP="00D24BDD">
      <w:pPr>
        <w:tabs>
          <w:tab w:val="left" w:pos="3888"/>
        </w:tabs>
        <w:spacing w:line="240" w:lineRule="auto"/>
        <w:contextualSpacing/>
      </w:pPr>
    </w:p>
    <w:p w14:paraId="34266197" w14:textId="77777777" w:rsidR="002E2F31" w:rsidRDefault="002E2F31" w:rsidP="00D24BDD">
      <w:pPr>
        <w:tabs>
          <w:tab w:val="left" w:pos="3888"/>
        </w:tabs>
        <w:spacing w:line="240" w:lineRule="auto"/>
        <w:contextualSpacing/>
      </w:pPr>
    </w:p>
    <w:tbl>
      <w:tblPr>
        <w:tblW w:w="14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382"/>
        <w:gridCol w:w="1445"/>
        <w:gridCol w:w="993"/>
        <w:gridCol w:w="3685"/>
        <w:gridCol w:w="3729"/>
      </w:tblGrid>
      <w:tr w:rsidR="002E2F31" w:rsidRPr="00FF0F98" w14:paraId="519794EC" w14:textId="77777777" w:rsidTr="002E2F31">
        <w:tc>
          <w:tcPr>
            <w:tcW w:w="1951" w:type="dxa"/>
            <w:shd w:val="clear" w:color="auto" w:fill="auto"/>
            <w:vAlign w:val="center"/>
          </w:tcPr>
          <w:p w14:paraId="3F7AB5E6" w14:textId="77777777" w:rsidR="002E2F31" w:rsidRPr="00FF0F98" w:rsidRDefault="007B6E43" w:rsidP="00D24BDD">
            <w:pPr>
              <w:spacing w:line="240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lastRenderedPageBreak/>
              <w:t>MATERIA</w:t>
            </w:r>
          </w:p>
        </w:tc>
        <w:tc>
          <w:tcPr>
            <w:tcW w:w="2382" w:type="dxa"/>
            <w:shd w:val="clear" w:color="auto" w:fill="auto"/>
            <w:vAlign w:val="center"/>
          </w:tcPr>
          <w:p w14:paraId="61A0FC70" w14:textId="77777777" w:rsidR="002E2F31" w:rsidRPr="00FF0F98" w:rsidRDefault="002E2F31" w:rsidP="00D24BDD">
            <w:pPr>
              <w:spacing w:line="240" w:lineRule="auto"/>
              <w:contextualSpacing/>
              <w:jc w:val="center"/>
              <w:rPr>
                <w:b/>
                <w:sz w:val="36"/>
                <w:szCs w:val="36"/>
              </w:rPr>
            </w:pPr>
            <w:r w:rsidRPr="00FF0F98">
              <w:rPr>
                <w:b/>
                <w:sz w:val="36"/>
                <w:szCs w:val="36"/>
              </w:rPr>
              <w:t>Español</w:t>
            </w:r>
          </w:p>
        </w:tc>
        <w:tc>
          <w:tcPr>
            <w:tcW w:w="1445" w:type="dxa"/>
            <w:shd w:val="clear" w:color="auto" w:fill="auto"/>
            <w:vAlign w:val="center"/>
          </w:tcPr>
          <w:p w14:paraId="78014441" w14:textId="77777777" w:rsidR="002E2F31" w:rsidRPr="00FF0F98" w:rsidRDefault="007B6E43" w:rsidP="00D24BDD">
            <w:pPr>
              <w:spacing w:line="240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t>GRADO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3A45D35" w14:textId="77777777" w:rsidR="002E2F31" w:rsidRPr="001510D9" w:rsidRDefault="002E2F31" w:rsidP="00D24BDD">
            <w:pPr>
              <w:spacing w:line="240" w:lineRule="auto"/>
              <w:contextualSpacing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4°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3398B42A" w14:textId="77777777" w:rsidR="002E2F31" w:rsidRPr="00FF0F98" w:rsidRDefault="007B6E43" w:rsidP="00D24BDD">
            <w:pPr>
              <w:spacing w:line="240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t>SEMANA</w:t>
            </w:r>
          </w:p>
        </w:tc>
        <w:tc>
          <w:tcPr>
            <w:tcW w:w="3729" w:type="dxa"/>
            <w:shd w:val="clear" w:color="auto" w:fill="auto"/>
            <w:vAlign w:val="center"/>
          </w:tcPr>
          <w:p w14:paraId="0444770B" w14:textId="77777777" w:rsidR="002E2F31" w:rsidRPr="00D10FBD" w:rsidRDefault="007B6E43" w:rsidP="00D24BDD">
            <w:pPr>
              <w:spacing w:line="240" w:lineRule="auto"/>
              <w:contextualSpacing/>
              <w:rPr>
                <w:szCs w:val="24"/>
              </w:rPr>
            </w:pPr>
            <w:r>
              <w:rPr>
                <w:szCs w:val="24"/>
              </w:rPr>
              <w:t>Semana 2</w:t>
            </w:r>
          </w:p>
        </w:tc>
      </w:tr>
      <w:tr w:rsidR="002E2F31" w:rsidRPr="00FF0F98" w14:paraId="0762F03A" w14:textId="77777777" w:rsidTr="002E2F31">
        <w:trPr>
          <w:trHeight w:val="383"/>
        </w:trPr>
        <w:tc>
          <w:tcPr>
            <w:tcW w:w="14185" w:type="dxa"/>
            <w:gridSpan w:val="6"/>
            <w:shd w:val="clear" w:color="auto" w:fill="auto"/>
            <w:vAlign w:val="center"/>
          </w:tcPr>
          <w:p w14:paraId="3F38F6DA" w14:textId="77777777" w:rsidR="002E2F31" w:rsidRPr="00FF0F98" w:rsidRDefault="007B6E43" w:rsidP="00D24BDD">
            <w:pPr>
              <w:spacing w:line="240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t>ACTIVIDADES</w:t>
            </w:r>
          </w:p>
        </w:tc>
      </w:tr>
      <w:tr w:rsidR="002E2F31" w:rsidRPr="00FF0F98" w14:paraId="39E6D947" w14:textId="77777777" w:rsidTr="002E2F31">
        <w:trPr>
          <w:trHeight w:val="703"/>
        </w:trPr>
        <w:tc>
          <w:tcPr>
            <w:tcW w:w="14185" w:type="dxa"/>
            <w:gridSpan w:val="6"/>
            <w:shd w:val="clear" w:color="auto" w:fill="auto"/>
          </w:tcPr>
          <w:p w14:paraId="79A68B2D" w14:textId="77777777" w:rsidR="002E2F31" w:rsidRDefault="002E2F31" w:rsidP="00D24BDD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szCs w:val="24"/>
              </w:rPr>
            </w:pPr>
            <w:r>
              <w:rPr>
                <w:szCs w:val="24"/>
              </w:rPr>
              <w:t>En grupo contestar las preguntas de la pág. 140 respecto al autor, los personajes, la trama, el desenlace.</w:t>
            </w:r>
          </w:p>
          <w:p w14:paraId="053640B3" w14:textId="77777777" w:rsidR="002E2F31" w:rsidRPr="00874715" w:rsidRDefault="002E2F31" w:rsidP="00D24BDD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szCs w:val="24"/>
              </w:rPr>
            </w:pPr>
            <w:r w:rsidRPr="00874715">
              <w:rPr>
                <w:szCs w:val="24"/>
              </w:rPr>
              <w:t>Observar el cuadro de la pág. 140  (título, autor, personajes, trama y desenlace). Hacer un cuadro similar en la libreta y reunidos en equipo llevar a cabo el análisis de los cuentos que trajeron al aula (al menos 3).</w:t>
            </w:r>
          </w:p>
          <w:tbl>
            <w:tblPr>
              <w:tblW w:w="0" w:type="auto"/>
              <w:tblInd w:w="173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095"/>
              <w:gridCol w:w="2096"/>
              <w:gridCol w:w="2096"/>
              <w:gridCol w:w="2096"/>
              <w:gridCol w:w="2096"/>
            </w:tblGrid>
            <w:tr w:rsidR="002E2F31" w:rsidRPr="003A0A84" w14:paraId="1030647D" w14:textId="77777777" w:rsidTr="000A517E">
              <w:tc>
                <w:tcPr>
                  <w:tcW w:w="2095" w:type="dxa"/>
                  <w:shd w:val="clear" w:color="auto" w:fill="B2A1C7"/>
                </w:tcPr>
                <w:p w14:paraId="0D5CD68B" w14:textId="77777777" w:rsidR="002E2F31" w:rsidRPr="003A0A84" w:rsidRDefault="002E2F31" w:rsidP="00D24BDD">
                  <w:pPr>
                    <w:spacing w:line="240" w:lineRule="auto"/>
                    <w:contextualSpacing/>
                    <w:jc w:val="both"/>
                    <w:rPr>
                      <w:b/>
                      <w:i/>
                      <w:szCs w:val="24"/>
                    </w:rPr>
                  </w:pPr>
                  <w:r w:rsidRPr="003A0A84">
                    <w:rPr>
                      <w:b/>
                      <w:i/>
                      <w:szCs w:val="24"/>
                    </w:rPr>
                    <w:t>TÍTULO DEL CUENTO</w:t>
                  </w:r>
                </w:p>
              </w:tc>
              <w:tc>
                <w:tcPr>
                  <w:tcW w:w="2096" w:type="dxa"/>
                  <w:shd w:val="clear" w:color="auto" w:fill="FFFF00"/>
                </w:tcPr>
                <w:p w14:paraId="3D9F38DC" w14:textId="77777777" w:rsidR="002E2F31" w:rsidRPr="003A0A84" w:rsidRDefault="002E2F31" w:rsidP="00D24BDD">
                  <w:pPr>
                    <w:spacing w:line="240" w:lineRule="auto"/>
                    <w:contextualSpacing/>
                    <w:jc w:val="both"/>
                    <w:rPr>
                      <w:b/>
                      <w:i/>
                      <w:szCs w:val="24"/>
                    </w:rPr>
                  </w:pPr>
                  <w:r w:rsidRPr="003A0A84">
                    <w:rPr>
                      <w:b/>
                      <w:i/>
                      <w:szCs w:val="24"/>
                    </w:rPr>
                    <w:t>AUTOR</w:t>
                  </w:r>
                </w:p>
              </w:tc>
              <w:tc>
                <w:tcPr>
                  <w:tcW w:w="2096" w:type="dxa"/>
                  <w:shd w:val="clear" w:color="auto" w:fill="00B0F0"/>
                </w:tcPr>
                <w:p w14:paraId="205529C3" w14:textId="77777777" w:rsidR="002E2F31" w:rsidRPr="003A0A84" w:rsidRDefault="002E2F31" w:rsidP="00D24BDD">
                  <w:pPr>
                    <w:spacing w:line="240" w:lineRule="auto"/>
                    <w:contextualSpacing/>
                    <w:jc w:val="both"/>
                    <w:rPr>
                      <w:b/>
                      <w:i/>
                      <w:szCs w:val="24"/>
                    </w:rPr>
                  </w:pPr>
                  <w:r w:rsidRPr="003A0A84">
                    <w:rPr>
                      <w:b/>
                      <w:i/>
                      <w:szCs w:val="24"/>
                    </w:rPr>
                    <w:t>PERSONAJES</w:t>
                  </w:r>
                </w:p>
              </w:tc>
              <w:tc>
                <w:tcPr>
                  <w:tcW w:w="2096" w:type="dxa"/>
                  <w:shd w:val="clear" w:color="auto" w:fill="92D050"/>
                </w:tcPr>
                <w:p w14:paraId="7E2FEF82" w14:textId="77777777" w:rsidR="002E2F31" w:rsidRPr="003A0A84" w:rsidRDefault="002E2F31" w:rsidP="00D24BDD">
                  <w:pPr>
                    <w:spacing w:line="240" w:lineRule="auto"/>
                    <w:contextualSpacing/>
                    <w:jc w:val="both"/>
                    <w:rPr>
                      <w:b/>
                      <w:i/>
                      <w:szCs w:val="24"/>
                    </w:rPr>
                  </w:pPr>
                  <w:r w:rsidRPr="003A0A84">
                    <w:rPr>
                      <w:b/>
                      <w:i/>
                      <w:szCs w:val="24"/>
                    </w:rPr>
                    <w:t>TRAMA</w:t>
                  </w:r>
                </w:p>
              </w:tc>
              <w:tc>
                <w:tcPr>
                  <w:tcW w:w="2096" w:type="dxa"/>
                  <w:shd w:val="clear" w:color="auto" w:fill="FABF8F"/>
                </w:tcPr>
                <w:p w14:paraId="10044DFC" w14:textId="77777777" w:rsidR="002E2F31" w:rsidRPr="003A0A84" w:rsidRDefault="002E2F31" w:rsidP="00D24BDD">
                  <w:pPr>
                    <w:spacing w:line="240" w:lineRule="auto"/>
                    <w:contextualSpacing/>
                    <w:jc w:val="both"/>
                    <w:rPr>
                      <w:b/>
                      <w:i/>
                      <w:szCs w:val="24"/>
                    </w:rPr>
                  </w:pPr>
                  <w:r w:rsidRPr="003A0A84">
                    <w:rPr>
                      <w:b/>
                      <w:i/>
                      <w:szCs w:val="24"/>
                    </w:rPr>
                    <w:t>DESENLACE</w:t>
                  </w:r>
                </w:p>
              </w:tc>
            </w:tr>
            <w:tr w:rsidR="002E2F31" w:rsidRPr="003A0A84" w14:paraId="720D31BD" w14:textId="77777777" w:rsidTr="000A517E">
              <w:tc>
                <w:tcPr>
                  <w:tcW w:w="2095" w:type="dxa"/>
                </w:tcPr>
                <w:p w14:paraId="2B8BBBC5" w14:textId="77777777" w:rsidR="002E2F31" w:rsidRPr="003A0A84" w:rsidRDefault="002E2F31" w:rsidP="00D24BDD">
                  <w:pPr>
                    <w:spacing w:line="240" w:lineRule="auto"/>
                    <w:contextualSpacing/>
                    <w:jc w:val="both"/>
                    <w:rPr>
                      <w:szCs w:val="24"/>
                    </w:rPr>
                  </w:pPr>
                </w:p>
                <w:p w14:paraId="2AAF3C6D" w14:textId="77777777" w:rsidR="002E2F31" w:rsidRPr="003A0A84" w:rsidRDefault="002E2F31" w:rsidP="00D24BDD">
                  <w:pPr>
                    <w:spacing w:line="240" w:lineRule="auto"/>
                    <w:contextualSpacing/>
                    <w:jc w:val="both"/>
                    <w:rPr>
                      <w:szCs w:val="24"/>
                    </w:rPr>
                  </w:pPr>
                </w:p>
              </w:tc>
              <w:tc>
                <w:tcPr>
                  <w:tcW w:w="2096" w:type="dxa"/>
                </w:tcPr>
                <w:p w14:paraId="1FADDC7E" w14:textId="77777777" w:rsidR="002E2F31" w:rsidRPr="003A0A84" w:rsidRDefault="002E2F31" w:rsidP="00D24BDD">
                  <w:pPr>
                    <w:spacing w:line="240" w:lineRule="auto"/>
                    <w:contextualSpacing/>
                    <w:jc w:val="both"/>
                    <w:rPr>
                      <w:szCs w:val="24"/>
                    </w:rPr>
                  </w:pPr>
                </w:p>
              </w:tc>
              <w:tc>
                <w:tcPr>
                  <w:tcW w:w="2096" w:type="dxa"/>
                </w:tcPr>
                <w:p w14:paraId="6BF09EC5" w14:textId="77777777" w:rsidR="002E2F31" w:rsidRPr="003A0A84" w:rsidRDefault="002E2F31" w:rsidP="00D24BDD">
                  <w:pPr>
                    <w:spacing w:line="240" w:lineRule="auto"/>
                    <w:contextualSpacing/>
                    <w:jc w:val="both"/>
                    <w:rPr>
                      <w:szCs w:val="24"/>
                    </w:rPr>
                  </w:pPr>
                </w:p>
              </w:tc>
              <w:tc>
                <w:tcPr>
                  <w:tcW w:w="2096" w:type="dxa"/>
                </w:tcPr>
                <w:p w14:paraId="0907D2F9" w14:textId="77777777" w:rsidR="002E2F31" w:rsidRPr="003A0A84" w:rsidRDefault="002E2F31" w:rsidP="00D24BDD">
                  <w:pPr>
                    <w:spacing w:line="240" w:lineRule="auto"/>
                    <w:contextualSpacing/>
                    <w:jc w:val="both"/>
                    <w:rPr>
                      <w:szCs w:val="24"/>
                    </w:rPr>
                  </w:pPr>
                </w:p>
              </w:tc>
              <w:tc>
                <w:tcPr>
                  <w:tcW w:w="2096" w:type="dxa"/>
                </w:tcPr>
                <w:p w14:paraId="0C35410C" w14:textId="77777777" w:rsidR="002E2F31" w:rsidRPr="003A0A84" w:rsidRDefault="002E2F31" w:rsidP="00D24BDD">
                  <w:pPr>
                    <w:spacing w:line="240" w:lineRule="auto"/>
                    <w:contextualSpacing/>
                    <w:jc w:val="both"/>
                    <w:rPr>
                      <w:szCs w:val="24"/>
                    </w:rPr>
                  </w:pPr>
                </w:p>
              </w:tc>
            </w:tr>
            <w:tr w:rsidR="002E2F31" w:rsidRPr="003A0A84" w14:paraId="125274FD" w14:textId="77777777" w:rsidTr="000A517E">
              <w:tc>
                <w:tcPr>
                  <w:tcW w:w="2095" w:type="dxa"/>
                </w:tcPr>
                <w:p w14:paraId="7F3A0B54" w14:textId="77777777" w:rsidR="002E2F31" w:rsidRPr="003A0A84" w:rsidRDefault="002E2F31" w:rsidP="00D24BDD">
                  <w:pPr>
                    <w:spacing w:line="240" w:lineRule="auto"/>
                    <w:contextualSpacing/>
                    <w:jc w:val="both"/>
                    <w:rPr>
                      <w:szCs w:val="24"/>
                    </w:rPr>
                  </w:pPr>
                </w:p>
                <w:p w14:paraId="70D19677" w14:textId="77777777" w:rsidR="002E2F31" w:rsidRPr="003A0A84" w:rsidRDefault="002E2F31" w:rsidP="00D24BDD">
                  <w:pPr>
                    <w:spacing w:line="240" w:lineRule="auto"/>
                    <w:contextualSpacing/>
                    <w:jc w:val="both"/>
                    <w:rPr>
                      <w:szCs w:val="24"/>
                    </w:rPr>
                  </w:pPr>
                </w:p>
              </w:tc>
              <w:tc>
                <w:tcPr>
                  <w:tcW w:w="2096" w:type="dxa"/>
                </w:tcPr>
                <w:p w14:paraId="3386444C" w14:textId="77777777" w:rsidR="002E2F31" w:rsidRPr="003A0A84" w:rsidRDefault="002E2F31" w:rsidP="00D24BDD">
                  <w:pPr>
                    <w:spacing w:line="240" w:lineRule="auto"/>
                    <w:contextualSpacing/>
                    <w:jc w:val="both"/>
                    <w:rPr>
                      <w:szCs w:val="24"/>
                    </w:rPr>
                  </w:pPr>
                </w:p>
              </w:tc>
              <w:tc>
                <w:tcPr>
                  <w:tcW w:w="2096" w:type="dxa"/>
                </w:tcPr>
                <w:p w14:paraId="40F6F532" w14:textId="77777777" w:rsidR="002E2F31" w:rsidRPr="003A0A84" w:rsidRDefault="002E2F31" w:rsidP="00D24BDD">
                  <w:pPr>
                    <w:spacing w:line="240" w:lineRule="auto"/>
                    <w:contextualSpacing/>
                    <w:jc w:val="both"/>
                    <w:rPr>
                      <w:szCs w:val="24"/>
                    </w:rPr>
                  </w:pPr>
                </w:p>
              </w:tc>
              <w:tc>
                <w:tcPr>
                  <w:tcW w:w="2096" w:type="dxa"/>
                </w:tcPr>
                <w:p w14:paraId="5D2953FB" w14:textId="77777777" w:rsidR="002E2F31" w:rsidRPr="003A0A84" w:rsidRDefault="002E2F31" w:rsidP="00D24BDD">
                  <w:pPr>
                    <w:spacing w:line="240" w:lineRule="auto"/>
                    <w:contextualSpacing/>
                    <w:jc w:val="both"/>
                    <w:rPr>
                      <w:szCs w:val="24"/>
                    </w:rPr>
                  </w:pPr>
                </w:p>
              </w:tc>
              <w:tc>
                <w:tcPr>
                  <w:tcW w:w="2096" w:type="dxa"/>
                </w:tcPr>
                <w:p w14:paraId="1587B5B4" w14:textId="77777777" w:rsidR="002E2F31" w:rsidRPr="003A0A84" w:rsidRDefault="002E2F31" w:rsidP="00D24BDD">
                  <w:pPr>
                    <w:spacing w:line="240" w:lineRule="auto"/>
                    <w:contextualSpacing/>
                    <w:jc w:val="both"/>
                    <w:rPr>
                      <w:szCs w:val="24"/>
                    </w:rPr>
                  </w:pPr>
                </w:p>
              </w:tc>
            </w:tr>
            <w:tr w:rsidR="002E2F31" w:rsidRPr="003A0A84" w14:paraId="1BA8053F" w14:textId="77777777" w:rsidTr="000A517E">
              <w:tc>
                <w:tcPr>
                  <w:tcW w:w="2095" w:type="dxa"/>
                </w:tcPr>
                <w:p w14:paraId="005EC30A" w14:textId="77777777" w:rsidR="002E2F31" w:rsidRPr="003A0A84" w:rsidRDefault="002E2F31" w:rsidP="00D24BDD">
                  <w:pPr>
                    <w:spacing w:line="240" w:lineRule="auto"/>
                    <w:contextualSpacing/>
                    <w:jc w:val="both"/>
                    <w:rPr>
                      <w:szCs w:val="24"/>
                    </w:rPr>
                  </w:pPr>
                </w:p>
                <w:p w14:paraId="4E6D01CA" w14:textId="77777777" w:rsidR="002E2F31" w:rsidRPr="003A0A84" w:rsidRDefault="002E2F31" w:rsidP="00D24BDD">
                  <w:pPr>
                    <w:spacing w:line="240" w:lineRule="auto"/>
                    <w:contextualSpacing/>
                    <w:jc w:val="both"/>
                    <w:rPr>
                      <w:szCs w:val="24"/>
                    </w:rPr>
                  </w:pPr>
                </w:p>
              </w:tc>
              <w:tc>
                <w:tcPr>
                  <w:tcW w:w="2096" w:type="dxa"/>
                </w:tcPr>
                <w:p w14:paraId="46EA9433" w14:textId="77777777" w:rsidR="002E2F31" w:rsidRPr="003A0A84" w:rsidRDefault="002E2F31" w:rsidP="00D24BDD">
                  <w:pPr>
                    <w:spacing w:line="240" w:lineRule="auto"/>
                    <w:contextualSpacing/>
                    <w:jc w:val="both"/>
                    <w:rPr>
                      <w:szCs w:val="24"/>
                    </w:rPr>
                  </w:pPr>
                </w:p>
              </w:tc>
              <w:tc>
                <w:tcPr>
                  <w:tcW w:w="2096" w:type="dxa"/>
                </w:tcPr>
                <w:p w14:paraId="30444D62" w14:textId="77777777" w:rsidR="002E2F31" w:rsidRPr="003A0A84" w:rsidRDefault="002E2F31" w:rsidP="00D24BDD">
                  <w:pPr>
                    <w:spacing w:line="240" w:lineRule="auto"/>
                    <w:contextualSpacing/>
                    <w:jc w:val="both"/>
                    <w:rPr>
                      <w:szCs w:val="24"/>
                    </w:rPr>
                  </w:pPr>
                </w:p>
              </w:tc>
              <w:tc>
                <w:tcPr>
                  <w:tcW w:w="2096" w:type="dxa"/>
                </w:tcPr>
                <w:p w14:paraId="47596ECF" w14:textId="77777777" w:rsidR="002E2F31" w:rsidRPr="003A0A84" w:rsidRDefault="002E2F31" w:rsidP="00D24BDD">
                  <w:pPr>
                    <w:spacing w:line="240" w:lineRule="auto"/>
                    <w:contextualSpacing/>
                    <w:jc w:val="both"/>
                    <w:rPr>
                      <w:szCs w:val="24"/>
                    </w:rPr>
                  </w:pPr>
                </w:p>
              </w:tc>
              <w:tc>
                <w:tcPr>
                  <w:tcW w:w="2096" w:type="dxa"/>
                </w:tcPr>
                <w:p w14:paraId="4CFCDC9B" w14:textId="77777777" w:rsidR="002E2F31" w:rsidRPr="003A0A84" w:rsidRDefault="002E2F31" w:rsidP="00D24BDD">
                  <w:pPr>
                    <w:spacing w:line="240" w:lineRule="auto"/>
                    <w:contextualSpacing/>
                    <w:jc w:val="both"/>
                    <w:rPr>
                      <w:szCs w:val="24"/>
                    </w:rPr>
                  </w:pPr>
                </w:p>
              </w:tc>
            </w:tr>
          </w:tbl>
          <w:p w14:paraId="17DDFAAF" w14:textId="77777777" w:rsidR="002E2F31" w:rsidRPr="0019114A" w:rsidRDefault="002E2F31" w:rsidP="00D24BDD">
            <w:pPr>
              <w:numPr>
                <w:ilvl w:val="0"/>
                <w:numId w:val="5"/>
              </w:numPr>
              <w:spacing w:after="0" w:line="240" w:lineRule="auto"/>
              <w:ind w:left="357" w:hanging="357"/>
              <w:contextualSpacing/>
              <w:jc w:val="both"/>
              <w:rPr>
                <w:szCs w:val="24"/>
              </w:rPr>
            </w:pPr>
            <w:r>
              <w:rPr>
                <w:szCs w:val="24"/>
              </w:rPr>
              <w:t>Compartir lo contestado en el cuadro anterior socializando cada una de las columnas en grupo.</w:t>
            </w:r>
          </w:p>
        </w:tc>
      </w:tr>
    </w:tbl>
    <w:p w14:paraId="682A3A21" w14:textId="77777777" w:rsidR="002E2F31" w:rsidRDefault="002E2F31" w:rsidP="00D24BDD">
      <w:pPr>
        <w:tabs>
          <w:tab w:val="left" w:pos="3888"/>
        </w:tabs>
        <w:spacing w:line="240" w:lineRule="auto"/>
        <w:contextualSpacing/>
      </w:pPr>
    </w:p>
    <w:p w14:paraId="3704ECD0" w14:textId="77777777" w:rsidR="002E2F31" w:rsidRDefault="002E2F31" w:rsidP="00D24BDD">
      <w:pPr>
        <w:tabs>
          <w:tab w:val="left" w:pos="3888"/>
        </w:tabs>
        <w:spacing w:line="240" w:lineRule="auto"/>
        <w:contextualSpacing/>
      </w:pPr>
    </w:p>
    <w:p w14:paraId="52FDC5D2" w14:textId="77777777" w:rsidR="002E2F31" w:rsidRDefault="002E2F31" w:rsidP="00D24BDD">
      <w:pPr>
        <w:tabs>
          <w:tab w:val="left" w:pos="3888"/>
        </w:tabs>
        <w:spacing w:line="240" w:lineRule="auto"/>
        <w:contextualSpacing/>
      </w:pPr>
    </w:p>
    <w:p w14:paraId="6C9AF675" w14:textId="77777777" w:rsidR="002E2F31" w:rsidRDefault="002E2F31" w:rsidP="00D24BDD">
      <w:pPr>
        <w:tabs>
          <w:tab w:val="left" w:pos="3888"/>
        </w:tabs>
        <w:spacing w:line="240" w:lineRule="auto"/>
        <w:contextualSpacing/>
      </w:pPr>
    </w:p>
    <w:p w14:paraId="0FEDD94C" w14:textId="77777777" w:rsidR="002E2F31" w:rsidRDefault="002E2F31" w:rsidP="00D24BDD">
      <w:pPr>
        <w:tabs>
          <w:tab w:val="left" w:pos="3888"/>
        </w:tabs>
        <w:spacing w:line="240" w:lineRule="auto"/>
        <w:contextualSpacing/>
      </w:pPr>
    </w:p>
    <w:p w14:paraId="32B5F694" w14:textId="77777777" w:rsidR="002E2F31" w:rsidRDefault="002E2F31" w:rsidP="00D24BDD">
      <w:pPr>
        <w:tabs>
          <w:tab w:val="left" w:pos="3888"/>
        </w:tabs>
        <w:spacing w:line="240" w:lineRule="auto"/>
        <w:contextualSpacing/>
      </w:pPr>
    </w:p>
    <w:p w14:paraId="09C14790" w14:textId="77777777" w:rsidR="002E2F31" w:rsidRDefault="002E2F31" w:rsidP="00D24BDD">
      <w:pPr>
        <w:tabs>
          <w:tab w:val="left" w:pos="3888"/>
        </w:tabs>
        <w:spacing w:line="240" w:lineRule="auto"/>
        <w:contextualSpacing/>
      </w:pPr>
    </w:p>
    <w:p w14:paraId="56E310D7" w14:textId="77777777" w:rsidR="002E2F31" w:rsidRDefault="002E2F31" w:rsidP="00D24BDD">
      <w:pPr>
        <w:tabs>
          <w:tab w:val="left" w:pos="3888"/>
        </w:tabs>
        <w:spacing w:line="240" w:lineRule="auto"/>
        <w:contextualSpacing/>
      </w:pPr>
    </w:p>
    <w:p w14:paraId="6009E46A" w14:textId="77777777" w:rsidR="002E2F31" w:rsidRDefault="002E2F31" w:rsidP="00D24BDD">
      <w:pPr>
        <w:tabs>
          <w:tab w:val="left" w:pos="3888"/>
        </w:tabs>
        <w:spacing w:line="240" w:lineRule="auto"/>
        <w:contextualSpacing/>
      </w:pPr>
    </w:p>
    <w:p w14:paraId="768CAE51" w14:textId="77777777" w:rsidR="002E2F31" w:rsidRDefault="002E2F31" w:rsidP="00D24BDD">
      <w:pPr>
        <w:tabs>
          <w:tab w:val="left" w:pos="3888"/>
        </w:tabs>
        <w:spacing w:line="240" w:lineRule="auto"/>
        <w:contextualSpacing/>
      </w:pPr>
    </w:p>
    <w:p w14:paraId="0E084447" w14:textId="77777777" w:rsidR="002E2F31" w:rsidRDefault="002E2F31" w:rsidP="00D24BDD">
      <w:pPr>
        <w:tabs>
          <w:tab w:val="left" w:pos="3888"/>
        </w:tabs>
        <w:spacing w:line="240" w:lineRule="auto"/>
        <w:contextualSpacing/>
      </w:pPr>
    </w:p>
    <w:p w14:paraId="6E300C2A" w14:textId="77777777" w:rsidR="002E2F31" w:rsidRDefault="002E2F31" w:rsidP="00D24BDD">
      <w:pPr>
        <w:tabs>
          <w:tab w:val="left" w:pos="3888"/>
        </w:tabs>
        <w:spacing w:line="240" w:lineRule="auto"/>
        <w:contextualSpacing/>
      </w:pPr>
    </w:p>
    <w:p w14:paraId="444FA630" w14:textId="77777777" w:rsidR="002E2F31" w:rsidRDefault="002E2F31" w:rsidP="00D24BDD">
      <w:pPr>
        <w:tabs>
          <w:tab w:val="left" w:pos="3888"/>
        </w:tabs>
        <w:spacing w:line="240" w:lineRule="auto"/>
        <w:contextualSpacing/>
      </w:pPr>
    </w:p>
    <w:p w14:paraId="3EA74DE3" w14:textId="77777777" w:rsidR="002E2F31" w:rsidRDefault="002E2F31" w:rsidP="00D24BDD">
      <w:pPr>
        <w:tabs>
          <w:tab w:val="left" w:pos="3888"/>
        </w:tabs>
        <w:spacing w:line="240" w:lineRule="auto"/>
        <w:contextualSpacing/>
      </w:pPr>
    </w:p>
    <w:p w14:paraId="3363DE20" w14:textId="77777777" w:rsidR="002E2F31" w:rsidRDefault="002E2F31" w:rsidP="00D24BDD">
      <w:pPr>
        <w:tabs>
          <w:tab w:val="left" w:pos="3888"/>
        </w:tabs>
        <w:spacing w:line="240" w:lineRule="auto"/>
        <w:contextualSpacing/>
      </w:pPr>
    </w:p>
    <w:p w14:paraId="194D313E" w14:textId="77777777" w:rsidR="002E2F31" w:rsidRDefault="002E2F31" w:rsidP="00D24BDD">
      <w:pPr>
        <w:tabs>
          <w:tab w:val="left" w:pos="3888"/>
        </w:tabs>
        <w:spacing w:line="240" w:lineRule="auto"/>
        <w:contextualSpacing/>
      </w:pPr>
    </w:p>
    <w:p w14:paraId="4166D32B" w14:textId="77777777" w:rsidR="002E2F31" w:rsidRDefault="002E2F31" w:rsidP="00D24BDD">
      <w:pPr>
        <w:tabs>
          <w:tab w:val="left" w:pos="3888"/>
        </w:tabs>
        <w:spacing w:line="240" w:lineRule="auto"/>
        <w:contextualSpacing/>
      </w:pPr>
    </w:p>
    <w:tbl>
      <w:tblPr>
        <w:tblW w:w="14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382"/>
        <w:gridCol w:w="1445"/>
        <w:gridCol w:w="993"/>
        <w:gridCol w:w="3685"/>
        <w:gridCol w:w="3729"/>
      </w:tblGrid>
      <w:tr w:rsidR="002E2F31" w:rsidRPr="00FF0F98" w14:paraId="68FCC53A" w14:textId="77777777" w:rsidTr="002E2F31">
        <w:tc>
          <w:tcPr>
            <w:tcW w:w="1951" w:type="dxa"/>
            <w:shd w:val="clear" w:color="auto" w:fill="auto"/>
            <w:vAlign w:val="center"/>
          </w:tcPr>
          <w:p w14:paraId="20BFE294" w14:textId="77777777" w:rsidR="002E2F31" w:rsidRPr="00FF0F98" w:rsidRDefault="007B6E43" w:rsidP="00D24BDD">
            <w:pPr>
              <w:spacing w:line="240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lastRenderedPageBreak/>
              <w:t>MATERIA</w:t>
            </w:r>
          </w:p>
        </w:tc>
        <w:tc>
          <w:tcPr>
            <w:tcW w:w="2382" w:type="dxa"/>
            <w:shd w:val="clear" w:color="auto" w:fill="auto"/>
            <w:vAlign w:val="center"/>
          </w:tcPr>
          <w:p w14:paraId="7C6405F4" w14:textId="77777777" w:rsidR="002E2F31" w:rsidRPr="00FF0F98" w:rsidRDefault="002E2F31" w:rsidP="00D24BDD">
            <w:pPr>
              <w:spacing w:line="240" w:lineRule="auto"/>
              <w:contextualSpacing/>
              <w:jc w:val="center"/>
              <w:rPr>
                <w:b/>
                <w:sz w:val="36"/>
                <w:szCs w:val="36"/>
              </w:rPr>
            </w:pPr>
            <w:r w:rsidRPr="00FF0F98">
              <w:rPr>
                <w:b/>
                <w:sz w:val="36"/>
                <w:szCs w:val="36"/>
              </w:rPr>
              <w:t>Español</w:t>
            </w:r>
          </w:p>
        </w:tc>
        <w:tc>
          <w:tcPr>
            <w:tcW w:w="1445" w:type="dxa"/>
            <w:shd w:val="clear" w:color="auto" w:fill="auto"/>
            <w:vAlign w:val="center"/>
          </w:tcPr>
          <w:p w14:paraId="244558B4" w14:textId="77777777" w:rsidR="002E2F31" w:rsidRPr="00FF0F98" w:rsidRDefault="007B6E43" w:rsidP="00D24BDD">
            <w:pPr>
              <w:spacing w:line="240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t>GRADO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368BCFF" w14:textId="77777777" w:rsidR="002E2F31" w:rsidRPr="001510D9" w:rsidRDefault="002E2F31" w:rsidP="00D24BDD">
            <w:pPr>
              <w:spacing w:line="240" w:lineRule="auto"/>
              <w:contextualSpacing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4°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342740AE" w14:textId="77777777" w:rsidR="002E2F31" w:rsidRPr="00FF0F98" w:rsidRDefault="007B6E43" w:rsidP="00D24BDD">
            <w:pPr>
              <w:spacing w:line="240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t>SEMANA</w:t>
            </w:r>
          </w:p>
        </w:tc>
        <w:tc>
          <w:tcPr>
            <w:tcW w:w="3729" w:type="dxa"/>
            <w:shd w:val="clear" w:color="auto" w:fill="auto"/>
            <w:vAlign w:val="center"/>
          </w:tcPr>
          <w:p w14:paraId="60E915F8" w14:textId="77777777" w:rsidR="002E2F31" w:rsidRPr="00D10FBD" w:rsidRDefault="007B6E43" w:rsidP="00D24BDD">
            <w:pPr>
              <w:spacing w:line="240" w:lineRule="auto"/>
              <w:contextualSpacing/>
              <w:rPr>
                <w:szCs w:val="24"/>
              </w:rPr>
            </w:pPr>
            <w:r>
              <w:rPr>
                <w:szCs w:val="24"/>
              </w:rPr>
              <w:t>Semana 3</w:t>
            </w:r>
          </w:p>
        </w:tc>
      </w:tr>
      <w:tr w:rsidR="002E2F31" w:rsidRPr="00FF0F98" w14:paraId="2BD3C667" w14:textId="77777777" w:rsidTr="002E2F31">
        <w:trPr>
          <w:trHeight w:val="383"/>
        </w:trPr>
        <w:tc>
          <w:tcPr>
            <w:tcW w:w="14185" w:type="dxa"/>
            <w:gridSpan w:val="6"/>
            <w:shd w:val="clear" w:color="auto" w:fill="auto"/>
            <w:vAlign w:val="center"/>
          </w:tcPr>
          <w:p w14:paraId="44271EC2" w14:textId="77777777" w:rsidR="002E2F31" w:rsidRPr="00FF0F98" w:rsidRDefault="007B6E43" w:rsidP="00D24BDD">
            <w:pPr>
              <w:spacing w:line="240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t>ACTIVIDADES</w:t>
            </w:r>
          </w:p>
        </w:tc>
      </w:tr>
      <w:tr w:rsidR="002E2F31" w:rsidRPr="00FF0F98" w14:paraId="594F7ED1" w14:textId="77777777" w:rsidTr="002E2F31">
        <w:trPr>
          <w:trHeight w:val="1283"/>
        </w:trPr>
        <w:tc>
          <w:tcPr>
            <w:tcW w:w="14185" w:type="dxa"/>
            <w:gridSpan w:val="6"/>
            <w:shd w:val="clear" w:color="auto" w:fill="auto"/>
          </w:tcPr>
          <w:p w14:paraId="766F33A8" w14:textId="77777777" w:rsidR="002E2F31" w:rsidRPr="00CE02B3" w:rsidRDefault="002E2F31" w:rsidP="00D24BDD">
            <w:pPr>
              <w:spacing w:line="240" w:lineRule="auto"/>
              <w:contextualSpacing/>
              <w:jc w:val="both"/>
              <w:rPr>
                <w:b/>
                <w:szCs w:val="24"/>
              </w:rPr>
            </w:pPr>
            <w:r w:rsidRPr="00CE02B3">
              <w:rPr>
                <w:b/>
                <w:szCs w:val="24"/>
              </w:rPr>
              <w:t>El autor de mi cuento favorito.</w:t>
            </w:r>
          </w:p>
          <w:p w14:paraId="231DB6DC" w14:textId="77777777" w:rsidR="002E2F31" w:rsidRDefault="002E2F31" w:rsidP="00D24BDD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szCs w:val="24"/>
              </w:rPr>
            </w:pPr>
            <w:r>
              <w:rPr>
                <w:szCs w:val="24"/>
              </w:rPr>
              <w:t>En equipos decidir lo que les interesa saber sobre el autor de su cuento favorito. Retomar la información investigada previamente sobre el autor.</w:t>
            </w:r>
          </w:p>
          <w:p w14:paraId="45FCCF18" w14:textId="77777777" w:rsidR="002E2F31" w:rsidRDefault="002E2F31" w:rsidP="00D24BDD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szCs w:val="24"/>
              </w:rPr>
            </w:pPr>
            <w:r>
              <w:rPr>
                <w:szCs w:val="24"/>
              </w:rPr>
              <w:t>Contestar las preguntas de la pág. 141 acerca del autor: ¿dónde y cuándo nació?, ¿utiliza un seudónimo o un nombre?, ¿cuáles son sus cuentos más conocidos?</w:t>
            </w:r>
          </w:p>
          <w:p w14:paraId="0EA195E7" w14:textId="77777777" w:rsidR="002E2F31" w:rsidRPr="00824E75" w:rsidRDefault="002E2F31" w:rsidP="00D24BDD">
            <w:pPr>
              <w:spacing w:line="240" w:lineRule="auto"/>
              <w:contextualSpacing/>
              <w:jc w:val="both"/>
              <w:rPr>
                <w:b/>
                <w:szCs w:val="24"/>
              </w:rPr>
            </w:pPr>
            <w:r w:rsidRPr="00824E75">
              <w:rPr>
                <w:b/>
                <w:szCs w:val="24"/>
              </w:rPr>
              <w:t>El texto biográfico.</w:t>
            </w:r>
          </w:p>
          <w:p w14:paraId="68006BA6" w14:textId="77777777" w:rsidR="002E2F31" w:rsidRDefault="002E2F31" w:rsidP="00D24BDD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Leer en voz alta de manera grupal el texto: Los hermanos Grimm, en la pág. 141. Comentar. </w:t>
            </w:r>
          </w:p>
          <w:p w14:paraId="732EAA00" w14:textId="77777777" w:rsidR="002E2F31" w:rsidRDefault="002E2F31" w:rsidP="00D24BDD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szCs w:val="24"/>
              </w:rPr>
            </w:pPr>
            <w:r>
              <w:rPr>
                <w:szCs w:val="24"/>
              </w:rPr>
              <w:t>Con ayuda de la investigación sobre su autor  de su libro favorito y las preguntas contestadas, hacer un escrito breve que incluya todos los datos y comentarios sobre la obra o cuento que les gustó.</w:t>
            </w:r>
          </w:p>
          <w:p w14:paraId="603CB503" w14:textId="77777777" w:rsidR="002E2F31" w:rsidRDefault="002E2F31" w:rsidP="00D24BDD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szCs w:val="24"/>
              </w:rPr>
            </w:pPr>
            <w:r>
              <w:rPr>
                <w:szCs w:val="24"/>
              </w:rPr>
              <w:t>Usar citas textuales en caso necesario, no olvidar las comillas.</w:t>
            </w:r>
          </w:p>
          <w:p w14:paraId="13F92D67" w14:textId="77777777" w:rsidR="002E2F31" w:rsidRPr="005F6666" w:rsidRDefault="002E2F31" w:rsidP="00D24BDD">
            <w:pPr>
              <w:spacing w:line="240" w:lineRule="auto"/>
              <w:contextualSpacing/>
              <w:jc w:val="both"/>
              <w:rPr>
                <w:szCs w:val="24"/>
              </w:rPr>
            </w:pPr>
          </w:p>
        </w:tc>
      </w:tr>
    </w:tbl>
    <w:p w14:paraId="59C0ECD1" w14:textId="77777777" w:rsidR="002E2F31" w:rsidRDefault="002E2F31" w:rsidP="00D24BDD">
      <w:pPr>
        <w:tabs>
          <w:tab w:val="left" w:pos="3888"/>
        </w:tabs>
        <w:spacing w:line="240" w:lineRule="auto"/>
        <w:contextualSpacing/>
      </w:pPr>
    </w:p>
    <w:p w14:paraId="594A0669" w14:textId="77777777" w:rsidR="002E2F31" w:rsidRDefault="002E2F31" w:rsidP="00D24BDD">
      <w:pPr>
        <w:tabs>
          <w:tab w:val="left" w:pos="3888"/>
        </w:tabs>
        <w:spacing w:line="240" w:lineRule="auto"/>
        <w:contextualSpacing/>
      </w:pPr>
    </w:p>
    <w:p w14:paraId="07E4C6FC" w14:textId="77777777" w:rsidR="002E2F31" w:rsidRDefault="002E2F31" w:rsidP="00D24BDD">
      <w:pPr>
        <w:tabs>
          <w:tab w:val="left" w:pos="3888"/>
        </w:tabs>
        <w:spacing w:line="240" w:lineRule="auto"/>
        <w:contextualSpacing/>
      </w:pPr>
    </w:p>
    <w:p w14:paraId="6EB2670B" w14:textId="77777777" w:rsidR="002E2F31" w:rsidRDefault="002E2F31" w:rsidP="00D24BDD">
      <w:pPr>
        <w:tabs>
          <w:tab w:val="left" w:pos="3888"/>
        </w:tabs>
        <w:spacing w:line="240" w:lineRule="auto"/>
        <w:contextualSpacing/>
      </w:pPr>
    </w:p>
    <w:p w14:paraId="4D28055C" w14:textId="77777777" w:rsidR="002E2F31" w:rsidRDefault="002E2F31" w:rsidP="00D24BDD">
      <w:pPr>
        <w:tabs>
          <w:tab w:val="left" w:pos="3888"/>
        </w:tabs>
        <w:spacing w:line="240" w:lineRule="auto"/>
        <w:contextualSpacing/>
      </w:pPr>
    </w:p>
    <w:p w14:paraId="136277B6" w14:textId="77777777" w:rsidR="002E2F31" w:rsidRDefault="002E2F31" w:rsidP="00D24BDD">
      <w:pPr>
        <w:tabs>
          <w:tab w:val="left" w:pos="3888"/>
        </w:tabs>
        <w:spacing w:line="240" w:lineRule="auto"/>
        <w:contextualSpacing/>
      </w:pPr>
    </w:p>
    <w:p w14:paraId="43973A10" w14:textId="77777777" w:rsidR="002E2F31" w:rsidRDefault="002E2F31" w:rsidP="00D24BDD">
      <w:pPr>
        <w:tabs>
          <w:tab w:val="left" w:pos="3888"/>
        </w:tabs>
        <w:spacing w:line="240" w:lineRule="auto"/>
        <w:contextualSpacing/>
      </w:pPr>
    </w:p>
    <w:p w14:paraId="1B9B5374" w14:textId="77777777" w:rsidR="002E2F31" w:rsidRDefault="002E2F31" w:rsidP="00D24BDD">
      <w:pPr>
        <w:tabs>
          <w:tab w:val="left" w:pos="3888"/>
        </w:tabs>
        <w:spacing w:line="240" w:lineRule="auto"/>
        <w:contextualSpacing/>
      </w:pPr>
    </w:p>
    <w:p w14:paraId="30DD423D" w14:textId="77777777" w:rsidR="002E2F31" w:rsidRDefault="002E2F31" w:rsidP="00D24BDD">
      <w:pPr>
        <w:tabs>
          <w:tab w:val="left" w:pos="3888"/>
        </w:tabs>
        <w:spacing w:line="240" w:lineRule="auto"/>
        <w:contextualSpacing/>
      </w:pPr>
    </w:p>
    <w:p w14:paraId="3342E15F" w14:textId="77777777" w:rsidR="002E2F31" w:rsidRDefault="002E2F31" w:rsidP="00D24BDD">
      <w:pPr>
        <w:tabs>
          <w:tab w:val="left" w:pos="3888"/>
        </w:tabs>
        <w:spacing w:line="240" w:lineRule="auto"/>
        <w:contextualSpacing/>
      </w:pPr>
    </w:p>
    <w:p w14:paraId="27CCD0BB" w14:textId="77777777" w:rsidR="002E2F31" w:rsidRDefault="002E2F31" w:rsidP="00D24BDD">
      <w:pPr>
        <w:tabs>
          <w:tab w:val="left" w:pos="3888"/>
        </w:tabs>
        <w:spacing w:line="240" w:lineRule="auto"/>
        <w:contextualSpacing/>
      </w:pPr>
    </w:p>
    <w:p w14:paraId="777059E4" w14:textId="77777777" w:rsidR="002E2F31" w:rsidRDefault="002E2F31" w:rsidP="00D24BDD">
      <w:pPr>
        <w:tabs>
          <w:tab w:val="left" w:pos="3888"/>
        </w:tabs>
        <w:spacing w:line="240" w:lineRule="auto"/>
        <w:contextualSpacing/>
      </w:pPr>
    </w:p>
    <w:p w14:paraId="2C35765E" w14:textId="77777777" w:rsidR="002E2F31" w:rsidRDefault="002E2F31" w:rsidP="00D24BDD">
      <w:pPr>
        <w:tabs>
          <w:tab w:val="left" w:pos="3888"/>
        </w:tabs>
        <w:spacing w:line="240" w:lineRule="auto"/>
        <w:contextualSpacing/>
      </w:pPr>
    </w:p>
    <w:p w14:paraId="1A0AB56A" w14:textId="77777777" w:rsidR="002E2F31" w:rsidRDefault="002E2F31" w:rsidP="00D24BDD">
      <w:pPr>
        <w:tabs>
          <w:tab w:val="left" w:pos="3888"/>
        </w:tabs>
        <w:spacing w:line="240" w:lineRule="auto"/>
        <w:contextualSpacing/>
      </w:pPr>
    </w:p>
    <w:p w14:paraId="27DE5F01" w14:textId="77777777" w:rsidR="002E2F31" w:rsidRDefault="002E2F31" w:rsidP="00D24BDD">
      <w:pPr>
        <w:tabs>
          <w:tab w:val="left" w:pos="3888"/>
        </w:tabs>
        <w:spacing w:line="240" w:lineRule="auto"/>
        <w:contextualSpacing/>
      </w:pPr>
    </w:p>
    <w:p w14:paraId="18EF6562" w14:textId="77777777" w:rsidR="002E2F31" w:rsidRDefault="002E2F31" w:rsidP="00D24BDD">
      <w:pPr>
        <w:tabs>
          <w:tab w:val="left" w:pos="3888"/>
        </w:tabs>
        <w:spacing w:line="240" w:lineRule="auto"/>
        <w:contextualSpacing/>
      </w:pPr>
    </w:p>
    <w:p w14:paraId="33112709" w14:textId="77777777" w:rsidR="002E2F31" w:rsidRDefault="002E2F31" w:rsidP="00D24BDD">
      <w:pPr>
        <w:tabs>
          <w:tab w:val="left" w:pos="3888"/>
        </w:tabs>
        <w:spacing w:line="240" w:lineRule="auto"/>
        <w:contextualSpacing/>
      </w:pPr>
    </w:p>
    <w:p w14:paraId="34135438" w14:textId="77777777" w:rsidR="002E2F31" w:rsidRDefault="002E2F31" w:rsidP="00D24BDD">
      <w:pPr>
        <w:tabs>
          <w:tab w:val="left" w:pos="3888"/>
        </w:tabs>
        <w:spacing w:line="240" w:lineRule="auto"/>
        <w:contextualSpacing/>
      </w:pPr>
    </w:p>
    <w:tbl>
      <w:tblPr>
        <w:tblW w:w="14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382"/>
        <w:gridCol w:w="1445"/>
        <w:gridCol w:w="993"/>
        <w:gridCol w:w="3685"/>
        <w:gridCol w:w="3729"/>
      </w:tblGrid>
      <w:tr w:rsidR="002E2F31" w:rsidRPr="00FF0F98" w14:paraId="6F821F98" w14:textId="77777777" w:rsidTr="002E2F31">
        <w:tc>
          <w:tcPr>
            <w:tcW w:w="1951" w:type="dxa"/>
            <w:shd w:val="clear" w:color="auto" w:fill="auto"/>
            <w:vAlign w:val="center"/>
          </w:tcPr>
          <w:p w14:paraId="6492BAEA" w14:textId="77777777" w:rsidR="002E2F31" w:rsidRPr="00FF0F98" w:rsidRDefault="007B6E43" w:rsidP="00D24BDD">
            <w:pPr>
              <w:spacing w:line="240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lastRenderedPageBreak/>
              <w:t>MATERIA</w:t>
            </w:r>
          </w:p>
        </w:tc>
        <w:tc>
          <w:tcPr>
            <w:tcW w:w="2382" w:type="dxa"/>
            <w:shd w:val="clear" w:color="auto" w:fill="auto"/>
            <w:vAlign w:val="center"/>
          </w:tcPr>
          <w:p w14:paraId="6C19834A" w14:textId="77777777" w:rsidR="002E2F31" w:rsidRPr="00FF0F98" w:rsidRDefault="002E2F31" w:rsidP="00D24BDD">
            <w:pPr>
              <w:spacing w:line="240" w:lineRule="auto"/>
              <w:contextualSpacing/>
              <w:jc w:val="center"/>
              <w:rPr>
                <w:b/>
                <w:sz w:val="36"/>
                <w:szCs w:val="36"/>
              </w:rPr>
            </w:pPr>
            <w:r w:rsidRPr="00FF0F98">
              <w:rPr>
                <w:b/>
                <w:sz w:val="36"/>
                <w:szCs w:val="36"/>
              </w:rPr>
              <w:t>Español</w:t>
            </w:r>
          </w:p>
        </w:tc>
        <w:tc>
          <w:tcPr>
            <w:tcW w:w="1445" w:type="dxa"/>
            <w:shd w:val="clear" w:color="auto" w:fill="auto"/>
            <w:vAlign w:val="center"/>
          </w:tcPr>
          <w:p w14:paraId="29CE9762" w14:textId="77777777" w:rsidR="002E2F31" w:rsidRPr="00FF0F98" w:rsidRDefault="007B6E43" w:rsidP="00D24BDD">
            <w:pPr>
              <w:spacing w:line="240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t>GRADO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5925AD9" w14:textId="77777777" w:rsidR="002E2F31" w:rsidRPr="001510D9" w:rsidRDefault="002E2F31" w:rsidP="00D24BDD">
            <w:pPr>
              <w:spacing w:line="240" w:lineRule="auto"/>
              <w:contextualSpacing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4°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0AB42548" w14:textId="77777777" w:rsidR="002E2F31" w:rsidRPr="00FF0F98" w:rsidRDefault="007B6E43" w:rsidP="00D24BDD">
            <w:pPr>
              <w:spacing w:line="240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t>SEMANA</w:t>
            </w:r>
          </w:p>
        </w:tc>
        <w:tc>
          <w:tcPr>
            <w:tcW w:w="3729" w:type="dxa"/>
            <w:shd w:val="clear" w:color="auto" w:fill="auto"/>
            <w:vAlign w:val="center"/>
          </w:tcPr>
          <w:p w14:paraId="3C06E4BE" w14:textId="77777777" w:rsidR="002E2F31" w:rsidRPr="00D10FBD" w:rsidRDefault="007B6E43" w:rsidP="00D24BDD">
            <w:pPr>
              <w:spacing w:line="240" w:lineRule="auto"/>
              <w:contextualSpacing/>
              <w:rPr>
                <w:szCs w:val="24"/>
              </w:rPr>
            </w:pPr>
            <w:r>
              <w:rPr>
                <w:szCs w:val="24"/>
              </w:rPr>
              <w:t>Semana 4</w:t>
            </w:r>
          </w:p>
        </w:tc>
      </w:tr>
      <w:tr w:rsidR="002E2F31" w:rsidRPr="00FF0F98" w14:paraId="00EB1A14" w14:textId="77777777" w:rsidTr="002E2F31">
        <w:trPr>
          <w:trHeight w:val="383"/>
        </w:trPr>
        <w:tc>
          <w:tcPr>
            <w:tcW w:w="14185" w:type="dxa"/>
            <w:gridSpan w:val="6"/>
            <w:shd w:val="clear" w:color="auto" w:fill="auto"/>
            <w:vAlign w:val="center"/>
          </w:tcPr>
          <w:p w14:paraId="6E02EA80" w14:textId="77777777" w:rsidR="002E2F31" w:rsidRPr="00FF0F98" w:rsidRDefault="007B6E43" w:rsidP="00D24BDD">
            <w:pPr>
              <w:spacing w:line="240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t>ACTIVIDADES</w:t>
            </w:r>
          </w:p>
        </w:tc>
      </w:tr>
      <w:tr w:rsidR="002E2F31" w:rsidRPr="00FF0F98" w14:paraId="218A4A03" w14:textId="77777777" w:rsidTr="002E2F31">
        <w:trPr>
          <w:trHeight w:val="1283"/>
        </w:trPr>
        <w:tc>
          <w:tcPr>
            <w:tcW w:w="14185" w:type="dxa"/>
            <w:gridSpan w:val="6"/>
            <w:shd w:val="clear" w:color="auto" w:fill="auto"/>
          </w:tcPr>
          <w:p w14:paraId="56542231" w14:textId="77777777" w:rsidR="002E2F31" w:rsidRPr="00824E75" w:rsidRDefault="002E2F31" w:rsidP="00D24BDD">
            <w:pPr>
              <w:spacing w:line="240" w:lineRule="auto"/>
              <w:contextualSpacing/>
              <w:jc w:val="both"/>
              <w:rPr>
                <w:b/>
                <w:szCs w:val="24"/>
              </w:rPr>
            </w:pPr>
            <w:r w:rsidRPr="00824E75">
              <w:rPr>
                <w:b/>
                <w:szCs w:val="24"/>
              </w:rPr>
              <w:t>La revisión de los borradores.</w:t>
            </w:r>
          </w:p>
          <w:p w14:paraId="74B0A317" w14:textId="77777777" w:rsidR="002E2F31" w:rsidRDefault="002E2F31" w:rsidP="00D24BDD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szCs w:val="24"/>
              </w:rPr>
            </w:pPr>
            <w:r>
              <w:rPr>
                <w:szCs w:val="24"/>
              </w:rPr>
              <w:t>Revisar el borrador (introducción, datos relevantes, comentarios de la obra, conclusión).</w:t>
            </w:r>
          </w:p>
          <w:p w14:paraId="376DA73C" w14:textId="77777777" w:rsidR="002E2F31" w:rsidRDefault="002E2F31" w:rsidP="00D24BDD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szCs w:val="24"/>
              </w:rPr>
            </w:pPr>
            <w:r>
              <w:rPr>
                <w:szCs w:val="24"/>
              </w:rPr>
              <w:t>Entre los equipos se hacen las correcciones necesarias del texto biográfico.</w:t>
            </w:r>
          </w:p>
          <w:p w14:paraId="04B588A2" w14:textId="77777777" w:rsidR="002E2F31" w:rsidRPr="00691F0D" w:rsidRDefault="002E2F31" w:rsidP="00D24BDD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szCs w:val="24"/>
              </w:rPr>
            </w:pPr>
            <w:r>
              <w:rPr>
                <w:szCs w:val="24"/>
              </w:rPr>
              <w:t>Entregar al equipo correspondiente y pasar en limpio en hojas blancas, haciendo una portada especial con un dibujo del cuento que se eligió o con una imagen del autor.</w:t>
            </w:r>
          </w:p>
          <w:p w14:paraId="43476E8A" w14:textId="77777777" w:rsidR="002E2F31" w:rsidRPr="00824E75" w:rsidRDefault="002E2F31" w:rsidP="00D24BDD">
            <w:pPr>
              <w:spacing w:line="240" w:lineRule="auto"/>
              <w:contextualSpacing/>
              <w:jc w:val="both"/>
              <w:rPr>
                <w:b/>
                <w:szCs w:val="24"/>
              </w:rPr>
            </w:pPr>
            <w:r w:rsidRPr="00824E75">
              <w:rPr>
                <w:b/>
                <w:szCs w:val="24"/>
              </w:rPr>
              <w:t xml:space="preserve">Producto final. </w:t>
            </w:r>
          </w:p>
          <w:p w14:paraId="26688D1C" w14:textId="77777777" w:rsidR="002E2F31" w:rsidRDefault="002E2F31" w:rsidP="00D24BDD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Exponer sus trabajos dentro y fuera del aula en el periódico mural. </w:t>
            </w:r>
          </w:p>
          <w:p w14:paraId="13FA3102" w14:textId="77777777" w:rsidR="002E2F31" w:rsidRDefault="002E2F31" w:rsidP="00D24BDD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szCs w:val="24"/>
              </w:rPr>
            </w:pPr>
            <w:r>
              <w:rPr>
                <w:szCs w:val="24"/>
              </w:rPr>
              <w:t>Autoevaluación. Página 143.</w:t>
            </w:r>
          </w:p>
          <w:p w14:paraId="0036D84C" w14:textId="77777777" w:rsidR="002E2F31" w:rsidRDefault="002E2F31" w:rsidP="00D24BDD">
            <w:pPr>
              <w:spacing w:line="240" w:lineRule="auto"/>
              <w:ind w:left="502"/>
              <w:contextualSpacing/>
              <w:jc w:val="both"/>
              <w:rPr>
                <w:szCs w:val="24"/>
              </w:rPr>
            </w:pPr>
          </w:p>
          <w:p w14:paraId="5314826C" w14:textId="77777777" w:rsidR="002E2F31" w:rsidRDefault="002E2F31" w:rsidP="00D24BDD">
            <w:pPr>
              <w:spacing w:line="240" w:lineRule="auto"/>
              <w:ind w:left="502"/>
              <w:contextualSpacing/>
              <w:jc w:val="both"/>
              <w:rPr>
                <w:szCs w:val="24"/>
              </w:rPr>
            </w:pPr>
          </w:p>
          <w:p w14:paraId="54DC4685" w14:textId="77777777" w:rsidR="002E2F31" w:rsidRPr="0019114A" w:rsidRDefault="002E2F31" w:rsidP="00D24BDD">
            <w:pPr>
              <w:spacing w:line="240" w:lineRule="auto"/>
              <w:ind w:left="502"/>
              <w:contextualSpacing/>
              <w:jc w:val="both"/>
              <w:rPr>
                <w:szCs w:val="24"/>
              </w:rPr>
            </w:pPr>
          </w:p>
        </w:tc>
      </w:tr>
    </w:tbl>
    <w:p w14:paraId="51462BEE" w14:textId="77777777" w:rsidR="002E2F31" w:rsidRDefault="002E2F31" w:rsidP="00D24BDD">
      <w:pPr>
        <w:tabs>
          <w:tab w:val="left" w:pos="3888"/>
        </w:tabs>
        <w:spacing w:line="240" w:lineRule="auto"/>
        <w:contextualSpacing/>
      </w:pPr>
    </w:p>
    <w:p w14:paraId="0C10374F" w14:textId="77777777" w:rsidR="002E2F31" w:rsidRDefault="002E2F31" w:rsidP="00D24BDD">
      <w:pPr>
        <w:tabs>
          <w:tab w:val="left" w:pos="3888"/>
        </w:tabs>
        <w:spacing w:line="240" w:lineRule="auto"/>
        <w:contextualSpacing/>
      </w:pPr>
    </w:p>
    <w:p w14:paraId="6526901D" w14:textId="77777777" w:rsidR="000C4922" w:rsidRDefault="00000000" w:rsidP="00D24BDD">
      <w:pPr>
        <w:spacing w:line="240" w:lineRule="auto"/>
        <w:contextualSpacing/>
      </w:pPr>
    </w:p>
    <w:p w14:paraId="13738E24" w14:textId="77777777" w:rsidR="002E2F31" w:rsidRDefault="002E2F31" w:rsidP="00D24BDD">
      <w:pPr>
        <w:spacing w:line="240" w:lineRule="auto"/>
        <w:contextualSpacing/>
      </w:pPr>
    </w:p>
    <w:p w14:paraId="5320BA3E" w14:textId="77777777" w:rsidR="002E2F31" w:rsidRDefault="002E2F31" w:rsidP="00D24BDD">
      <w:pPr>
        <w:spacing w:line="240" w:lineRule="auto"/>
        <w:contextualSpacing/>
      </w:pPr>
    </w:p>
    <w:p w14:paraId="2995BB16" w14:textId="77777777" w:rsidR="002E2F31" w:rsidRDefault="002E2F31" w:rsidP="00D24BDD">
      <w:pPr>
        <w:spacing w:line="240" w:lineRule="auto"/>
        <w:contextualSpacing/>
      </w:pPr>
    </w:p>
    <w:p w14:paraId="7036F74F" w14:textId="77777777" w:rsidR="002E2F31" w:rsidRDefault="002E2F31" w:rsidP="00D24BDD">
      <w:pPr>
        <w:spacing w:line="240" w:lineRule="auto"/>
        <w:contextualSpacing/>
      </w:pPr>
    </w:p>
    <w:p w14:paraId="07BA7402" w14:textId="77777777" w:rsidR="002E2F31" w:rsidRDefault="002E2F31" w:rsidP="00D24BDD">
      <w:pPr>
        <w:spacing w:line="240" w:lineRule="auto"/>
        <w:contextualSpacing/>
      </w:pPr>
    </w:p>
    <w:p w14:paraId="17013032" w14:textId="77777777" w:rsidR="002E2F31" w:rsidRDefault="002E2F31" w:rsidP="00D24BDD">
      <w:pPr>
        <w:spacing w:line="240" w:lineRule="auto"/>
        <w:contextualSpacing/>
      </w:pPr>
    </w:p>
    <w:p w14:paraId="23A29BDF" w14:textId="77777777" w:rsidR="002E2F31" w:rsidRDefault="002E2F31" w:rsidP="00D24BDD">
      <w:pPr>
        <w:spacing w:line="240" w:lineRule="auto"/>
        <w:contextualSpacing/>
      </w:pPr>
    </w:p>
    <w:p w14:paraId="30428C36" w14:textId="77777777" w:rsidR="002E2F31" w:rsidRDefault="002E2F31" w:rsidP="00D24BDD">
      <w:pPr>
        <w:spacing w:line="240" w:lineRule="auto"/>
        <w:contextualSpacing/>
      </w:pPr>
    </w:p>
    <w:p w14:paraId="0409B110" w14:textId="77777777" w:rsidR="002E2F31" w:rsidRDefault="002E2F31" w:rsidP="00D24BDD">
      <w:pPr>
        <w:spacing w:line="240" w:lineRule="auto"/>
        <w:contextualSpacing/>
      </w:pPr>
    </w:p>
    <w:p w14:paraId="02DA6432" w14:textId="77777777" w:rsidR="002E2F31" w:rsidRDefault="002E2F31" w:rsidP="00D24BDD">
      <w:pPr>
        <w:spacing w:line="240" w:lineRule="auto"/>
        <w:contextualSpacing/>
      </w:pPr>
    </w:p>
    <w:p w14:paraId="0F427A2E" w14:textId="77777777" w:rsidR="002E2F31" w:rsidRDefault="002E2F31" w:rsidP="00D24BDD">
      <w:pPr>
        <w:spacing w:line="240" w:lineRule="auto"/>
        <w:contextualSpacing/>
      </w:pPr>
    </w:p>
    <w:p w14:paraId="0455EA0B" w14:textId="77777777" w:rsidR="002E2F31" w:rsidRDefault="002E2F31" w:rsidP="00D24BDD">
      <w:pPr>
        <w:spacing w:line="240" w:lineRule="auto"/>
        <w:contextualSpacing/>
      </w:pPr>
    </w:p>
    <w:p w14:paraId="6F005C5E" w14:textId="77777777" w:rsidR="002E2F31" w:rsidRDefault="002E2F31" w:rsidP="00D24BDD">
      <w:pPr>
        <w:spacing w:line="240" w:lineRule="auto"/>
        <w:contextualSpacing/>
      </w:pPr>
    </w:p>
    <w:p w14:paraId="7BE48113" w14:textId="77777777" w:rsidR="002E2F31" w:rsidRDefault="002E2F31" w:rsidP="00D24BDD">
      <w:pPr>
        <w:spacing w:line="240" w:lineRule="auto"/>
        <w:contextualSpacing/>
      </w:pPr>
    </w:p>
    <w:p w14:paraId="0838AAB8" w14:textId="77777777" w:rsidR="002E2F31" w:rsidRDefault="002E2F31" w:rsidP="00D24BDD">
      <w:pPr>
        <w:spacing w:line="240" w:lineRule="auto"/>
        <w:contextualSpacing/>
      </w:pPr>
    </w:p>
    <w:tbl>
      <w:tblPr>
        <w:tblW w:w="14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552"/>
        <w:gridCol w:w="1275"/>
        <w:gridCol w:w="993"/>
        <w:gridCol w:w="3685"/>
        <w:gridCol w:w="3729"/>
      </w:tblGrid>
      <w:tr w:rsidR="002E2F31" w:rsidRPr="00FF0F98" w14:paraId="0B519D8E" w14:textId="77777777" w:rsidTr="002E2F31">
        <w:tc>
          <w:tcPr>
            <w:tcW w:w="1951" w:type="dxa"/>
            <w:shd w:val="clear" w:color="auto" w:fill="auto"/>
            <w:vAlign w:val="center"/>
          </w:tcPr>
          <w:p w14:paraId="00FA0F38" w14:textId="77777777" w:rsidR="002E2F31" w:rsidRPr="00FF0F98" w:rsidRDefault="007B6E43" w:rsidP="00D24BDD">
            <w:pPr>
              <w:spacing w:line="240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lastRenderedPageBreak/>
              <w:t>MATERIA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14267791" w14:textId="77777777" w:rsidR="002E2F31" w:rsidRPr="00FF0F98" w:rsidRDefault="002E2F31" w:rsidP="00D24BDD">
            <w:pPr>
              <w:spacing w:line="240" w:lineRule="auto"/>
              <w:contextualSpacing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Matemáticas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2C5AD33" w14:textId="77777777" w:rsidR="002E2F31" w:rsidRPr="00FF0F98" w:rsidRDefault="007B6E43" w:rsidP="00D24BDD">
            <w:pPr>
              <w:spacing w:line="240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t>GRADO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492535C" w14:textId="77777777" w:rsidR="002E2F31" w:rsidRPr="001510D9" w:rsidRDefault="002E2F31" w:rsidP="00D24BDD">
            <w:pPr>
              <w:spacing w:line="240" w:lineRule="auto"/>
              <w:contextualSpacing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4°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4C94B9BD" w14:textId="77777777" w:rsidR="002E2F31" w:rsidRPr="00FF0F98" w:rsidRDefault="007B6E43" w:rsidP="00D24BDD">
            <w:pPr>
              <w:spacing w:line="240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t>SEMANA</w:t>
            </w:r>
          </w:p>
        </w:tc>
        <w:tc>
          <w:tcPr>
            <w:tcW w:w="3729" w:type="dxa"/>
            <w:shd w:val="clear" w:color="auto" w:fill="auto"/>
            <w:vAlign w:val="center"/>
          </w:tcPr>
          <w:p w14:paraId="00A66A88" w14:textId="77777777" w:rsidR="002E2F31" w:rsidRPr="002F3763" w:rsidRDefault="007B6E43" w:rsidP="00D24BDD">
            <w:pPr>
              <w:spacing w:line="240" w:lineRule="auto"/>
              <w:contextualSpacing/>
              <w:rPr>
                <w:szCs w:val="24"/>
              </w:rPr>
            </w:pPr>
            <w:r>
              <w:rPr>
                <w:szCs w:val="24"/>
              </w:rPr>
              <w:t>Semana 1</w:t>
            </w:r>
          </w:p>
        </w:tc>
      </w:tr>
      <w:tr w:rsidR="002E2F31" w:rsidRPr="00FF0F98" w14:paraId="4861BA17" w14:textId="77777777" w:rsidTr="002E2F31">
        <w:trPr>
          <w:trHeight w:val="383"/>
        </w:trPr>
        <w:tc>
          <w:tcPr>
            <w:tcW w:w="14185" w:type="dxa"/>
            <w:gridSpan w:val="6"/>
            <w:shd w:val="clear" w:color="auto" w:fill="auto"/>
            <w:vAlign w:val="center"/>
          </w:tcPr>
          <w:p w14:paraId="55160243" w14:textId="77777777" w:rsidR="002E2F31" w:rsidRPr="00FF0F98" w:rsidRDefault="007B6E43" w:rsidP="00D24BDD">
            <w:pPr>
              <w:spacing w:line="240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t>ACTIVIDADES</w:t>
            </w:r>
          </w:p>
        </w:tc>
      </w:tr>
      <w:tr w:rsidR="002E2F31" w:rsidRPr="00FF0F98" w14:paraId="72901C3A" w14:textId="77777777" w:rsidTr="002E2F31">
        <w:trPr>
          <w:trHeight w:val="1283"/>
        </w:trPr>
        <w:tc>
          <w:tcPr>
            <w:tcW w:w="14185" w:type="dxa"/>
            <w:gridSpan w:val="6"/>
            <w:shd w:val="clear" w:color="auto" w:fill="auto"/>
            <w:vAlign w:val="center"/>
          </w:tcPr>
          <w:p w14:paraId="682CDC2B" w14:textId="77777777" w:rsidR="002E2F31" w:rsidRPr="00EC708E" w:rsidRDefault="002E2F31" w:rsidP="00D24BDD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szCs w:val="24"/>
              </w:rPr>
            </w:pPr>
            <w:r w:rsidRPr="00EC708E">
              <w:rPr>
                <w:b/>
                <w:szCs w:val="24"/>
              </w:rPr>
              <w:t>Obtención de fracciones equivalentes con base en la idea de multiplicar o dividir al numerador y al denominador por un mismo número natural.</w:t>
            </w:r>
            <w:r w:rsidRPr="00EC708E">
              <w:rPr>
                <w:szCs w:val="24"/>
              </w:rPr>
              <w:t xml:space="preserve"> </w:t>
            </w:r>
          </w:p>
          <w:p w14:paraId="1C075955" w14:textId="77777777" w:rsidR="002E2F31" w:rsidRPr="00EC708E" w:rsidRDefault="002E2F31" w:rsidP="00D24BDD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szCs w:val="24"/>
              </w:rPr>
            </w:pPr>
            <w:r w:rsidRPr="00EC708E">
              <w:rPr>
                <w:szCs w:val="24"/>
              </w:rPr>
              <w:t xml:space="preserve">Platicar con los alumnos si recuerdan qué son las fracciones equivalentes y cómo hacemos para obtenerlas y  que mencionen algunas de sus características. </w:t>
            </w:r>
          </w:p>
          <w:p w14:paraId="60FAC115" w14:textId="77777777" w:rsidR="002E2F31" w:rsidRPr="00EC708E" w:rsidRDefault="002E2F31" w:rsidP="00D24BDD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szCs w:val="24"/>
              </w:rPr>
            </w:pPr>
            <w:r>
              <w:rPr>
                <w:szCs w:val="24"/>
              </w:rPr>
              <w:t>Escribir en el pintarrón</w:t>
            </w:r>
            <w:r w:rsidRPr="00EC708E">
              <w:rPr>
                <w:szCs w:val="24"/>
              </w:rPr>
              <w:t xml:space="preserve"> ejemplos de varias fracciones y pedirle que de manera voluntaria encierren las que son fracciones equivalentes. </w:t>
            </w:r>
          </w:p>
          <w:p w14:paraId="0ECE2D1B" w14:textId="77777777" w:rsidR="002E2F31" w:rsidRPr="00EC708E" w:rsidRDefault="002E2F31" w:rsidP="00D24BDD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szCs w:val="24"/>
              </w:rPr>
            </w:pPr>
            <w:r w:rsidRPr="00EC708E">
              <w:rPr>
                <w:szCs w:val="24"/>
              </w:rPr>
              <w:t>Implementar ejercicios en donde tengan que representar gráficamente fracciones equivalentes.</w:t>
            </w:r>
          </w:p>
          <w:p w14:paraId="16A51C8F" w14:textId="77777777" w:rsidR="002E2F31" w:rsidRPr="00EC708E" w:rsidRDefault="002E2F31" w:rsidP="00D24BDD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szCs w:val="24"/>
              </w:rPr>
            </w:pPr>
            <w:r w:rsidRPr="00EC708E">
              <w:rPr>
                <w:szCs w:val="24"/>
              </w:rPr>
              <w:t>Comentar en plenaria los resultados de la actividad anterior.</w:t>
            </w:r>
          </w:p>
          <w:p w14:paraId="574552D2" w14:textId="77777777" w:rsidR="002E2F31" w:rsidRPr="00EC708E" w:rsidRDefault="002E2F31" w:rsidP="00D24BDD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szCs w:val="24"/>
              </w:rPr>
            </w:pPr>
            <w:r w:rsidRPr="00EC708E">
              <w:rPr>
                <w:szCs w:val="24"/>
              </w:rPr>
              <w:t xml:space="preserve">Pedir a los alumnos que de manera individual realicen las actividades que se presentan en el </w:t>
            </w:r>
            <w:r w:rsidRPr="00EC708E">
              <w:rPr>
                <w:b/>
                <w:szCs w:val="24"/>
              </w:rPr>
              <w:t>desafío # 89</w:t>
            </w:r>
            <w:r w:rsidRPr="00EC708E">
              <w:rPr>
                <w:szCs w:val="24"/>
              </w:rPr>
              <w:t xml:space="preserve">, en el cual aprenderán que para obtener fracciones equivalentes se multiplican el numerado y el denominador de una fracción por un mismo número. Libro de desafíos matemáticos páginas 168-169. </w:t>
            </w:r>
          </w:p>
          <w:p w14:paraId="198716F6" w14:textId="77777777" w:rsidR="002E2F31" w:rsidRPr="00EC708E" w:rsidRDefault="002E2F31" w:rsidP="00D24BDD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szCs w:val="24"/>
              </w:rPr>
            </w:pPr>
            <w:r w:rsidRPr="00EC708E">
              <w:rPr>
                <w:szCs w:val="24"/>
              </w:rPr>
              <w:t>Comentar grupalmente las experiencias que obtuvieron al realizar el desafío#89.</w:t>
            </w:r>
          </w:p>
          <w:p w14:paraId="6E889895" w14:textId="77777777" w:rsidR="002E2F31" w:rsidRPr="00EC708E" w:rsidRDefault="002E2F31" w:rsidP="00D24BDD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szCs w:val="24"/>
              </w:rPr>
            </w:pPr>
            <w:r w:rsidRPr="00EC708E">
              <w:rPr>
                <w:szCs w:val="24"/>
              </w:rPr>
              <w:t>Elaborar varios juegos de tarjetas con fracciones equivalentes y no equivalentes, para que por equipos los alumnos las identifiquen y las coloquen en una cartulina</w:t>
            </w:r>
            <w:r>
              <w:rPr>
                <w:szCs w:val="24"/>
              </w:rPr>
              <w:t xml:space="preserve"> que se les entregará</w:t>
            </w:r>
            <w:r w:rsidRPr="00EC708E">
              <w:rPr>
                <w:szCs w:val="24"/>
              </w:rPr>
              <w:t>.</w:t>
            </w:r>
          </w:p>
          <w:p w14:paraId="09527555" w14:textId="77777777" w:rsidR="002E2F31" w:rsidRDefault="002E2F31" w:rsidP="00D24BDD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szCs w:val="24"/>
              </w:rPr>
            </w:pPr>
            <w:r w:rsidRPr="00EC708E">
              <w:rPr>
                <w:szCs w:val="24"/>
              </w:rPr>
              <w:t>Intercambiar sus experiencias que obtuvieron al trabajar con los juegos de tarjetas de fracciones.</w:t>
            </w:r>
          </w:p>
          <w:p w14:paraId="3B6BF241" w14:textId="77777777" w:rsidR="002E2F31" w:rsidRPr="00EC708E" w:rsidRDefault="002E2F31" w:rsidP="00D24BDD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szCs w:val="24"/>
              </w:rPr>
            </w:pPr>
            <w:r w:rsidRPr="00EC708E">
              <w:rPr>
                <w:szCs w:val="24"/>
              </w:rPr>
              <w:t>Integra</w:t>
            </w:r>
            <w:r>
              <w:rPr>
                <w:szCs w:val="24"/>
              </w:rPr>
              <w:t>r</w:t>
            </w:r>
            <w:r w:rsidRPr="00EC708E">
              <w:rPr>
                <w:szCs w:val="24"/>
              </w:rPr>
              <w:t xml:space="preserve"> a los alumnos por parejas para llevar a cabo los ejercicios que se plantean en el </w:t>
            </w:r>
            <w:r w:rsidRPr="00EC708E">
              <w:rPr>
                <w:b/>
                <w:szCs w:val="24"/>
              </w:rPr>
              <w:t>desafío#90</w:t>
            </w:r>
            <w:r w:rsidRPr="00EC708E">
              <w:rPr>
                <w:szCs w:val="24"/>
              </w:rPr>
              <w:t xml:space="preserve">. El objetivo de esta actividad es lograr que los alumnos identifiquen y generen a partir de una fracción dada, varias fracciones equivalentes, al multiplicar o dividir el numerador y el denominador por el mismo número natural. Libro de desafíos matemáticos página 170. </w:t>
            </w:r>
          </w:p>
          <w:p w14:paraId="3739802E" w14:textId="77777777" w:rsidR="002E2F31" w:rsidRPr="00EC708E" w:rsidRDefault="002E2F31" w:rsidP="00D24BDD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szCs w:val="24"/>
              </w:rPr>
            </w:pPr>
            <w:r w:rsidRPr="00EC708E">
              <w:rPr>
                <w:szCs w:val="24"/>
              </w:rPr>
              <w:t>Preguntar a los alumnos las dificultades que se les presentaron al resolver las actividades del desafío #90.</w:t>
            </w:r>
          </w:p>
          <w:p w14:paraId="33F73303" w14:textId="77777777" w:rsidR="002E2F31" w:rsidRPr="00EC708E" w:rsidRDefault="002E2F31" w:rsidP="00D24BDD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szCs w:val="24"/>
              </w:rPr>
            </w:pPr>
            <w:r w:rsidRPr="00EC708E">
              <w:rPr>
                <w:szCs w:val="24"/>
              </w:rPr>
              <w:t>Formar equipos y a cada uno entregarles una hoja blanca en donde tendrán que escribir fracciones equivalentes a las que se mencionar</w:t>
            </w:r>
            <w:r>
              <w:rPr>
                <w:szCs w:val="24"/>
              </w:rPr>
              <w:t>á</w:t>
            </w:r>
            <w:r w:rsidRPr="00EC708E">
              <w:rPr>
                <w:szCs w:val="24"/>
              </w:rPr>
              <w:t xml:space="preserve">n. </w:t>
            </w:r>
          </w:p>
          <w:p w14:paraId="2D6CCCD0" w14:textId="77777777" w:rsidR="002E2F31" w:rsidRPr="00EC708E" w:rsidRDefault="002E2F31" w:rsidP="00D24BDD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szCs w:val="24"/>
              </w:rPr>
            </w:pPr>
            <w:r w:rsidRPr="00EC708E">
              <w:rPr>
                <w:szCs w:val="24"/>
              </w:rPr>
              <w:t>Pedir a tres alumnos que expliquen cómo se forman las fracciones equivalentes, partiendo de otra fracción.</w:t>
            </w:r>
          </w:p>
          <w:p w14:paraId="41FA0F6B" w14:textId="77777777" w:rsidR="002E2F31" w:rsidRPr="00EC708E" w:rsidRDefault="002E2F31" w:rsidP="00D24BDD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szCs w:val="24"/>
              </w:rPr>
            </w:pPr>
            <w:r w:rsidRPr="00EC708E">
              <w:rPr>
                <w:szCs w:val="24"/>
              </w:rPr>
              <w:t>Aclarar de manera grupal las dudas que surjan al comentar la actividad anterior.</w:t>
            </w:r>
          </w:p>
          <w:p w14:paraId="312E5D21" w14:textId="77777777" w:rsidR="002E2F31" w:rsidRPr="00EC708E" w:rsidRDefault="002E2F31" w:rsidP="00D24BDD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szCs w:val="24"/>
              </w:rPr>
            </w:pPr>
            <w:r w:rsidRPr="00EC708E">
              <w:rPr>
                <w:szCs w:val="24"/>
              </w:rPr>
              <w:t xml:space="preserve">Reunir a los alumnos en equipos de 4 integrantes para que lleven a cabo las actividades del </w:t>
            </w:r>
            <w:r w:rsidRPr="00EC708E">
              <w:rPr>
                <w:b/>
                <w:szCs w:val="24"/>
              </w:rPr>
              <w:t>desafío#91</w:t>
            </w:r>
            <w:r w:rsidRPr="00EC708E">
              <w:rPr>
                <w:szCs w:val="24"/>
              </w:rPr>
              <w:t xml:space="preserve">, utilizando el material recortable de las páginas 217-223. Al realizar esta actividad se pretende que los alumnos utilicen el cálculo de fracciones equivalentes como estrategia para comparar fracciones con distinto denominado. Libro de desafíos matemáticos páginas 171-172. </w:t>
            </w:r>
          </w:p>
          <w:p w14:paraId="5AB78BFC" w14:textId="77777777" w:rsidR="002E2F31" w:rsidRDefault="002E2F31" w:rsidP="00D24BDD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szCs w:val="24"/>
              </w:rPr>
            </w:pPr>
            <w:r w:rsidRPr="00EC708E">
              <w:rPr>
                <w:szCs w:val="24"/>
              </w:rPr>
              <w:t>Escribir en el pintarrón una lista de fracciones equivalentes y pedi</w:t>
            </w:r>
            <w:r>
              <w:rPr>
                <w:szCs w:val="24"/>
              </w:rPr>
              <w:t>rles a los alumnos que las escriban en</w:t>
            </w:r>
            <w:r w:rsidRPr="00EC708E">
              <w:rPr>
                <w:szCs w:val="24"/>
              </w:rPr>
              <w:t xml:space="preserve"> su cuaderno y las ordene</w:t>
            </w:r>
            <w:r>
              <w:rPr>
                <w:szCs w:val="24"/>
              </w:rPr>
              <w:t>n</w:t>
            </w:r>
            <w:r w:rsidRPr="00EC708E">
              <w:rPr>
                <w:szCs w:val="24"/>
              </w:rPr>
              <w:t xml:space="preserve"> de mayor a menor.</w:t>
            </w:r>
          </w:p>
          <w:p w14:paraId="4E8229F3" w14:textId="77777777" w:rsidR="002E2F31" w:rsidRPr="001D78DB" w:rsidRDefault="002E2F31" w:rsidP="00D24BDD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szCs w:val="24"/>
              </w:rPr>
            </w:pPr>
            <w:r w:rsidRPr="00EC708E">
              <w:rPr>
                <w:szCs w:val="24"/>
              </w:rPr>
              <w:t>Comentar los resultados de la actividad anterior.</w:t>
            </w:r>
          </w:p>
        </w:tc>
      </w:tr>
    </w:tbl>
    <w:p w14:paraId="1D97CBD1" w14:textId="77777777" w:rsidR="002E2F31" w:rsidRDefault="002E2F31" w:rsidP="00D24BDD">
      <w:pPr>
        <w:spacing w:line="240" w:lineRule="auto"/>
        <w:contextualSpacing/>
      </w:pPr>
    </w:p>
    <w:p w14:paraId="6372D662" w14:textId="77777777" w:rsidR="002E2F31" w:rsidRDefault="002E2F31" w:rsidP="00D24BDD">
      <w:pPr>
        <w:spacing w:line="240" w:lineRule="auto"/>
        <w:contextualSpacing/>
      </w:pPr>
    </w:p>
    <w:p w14:paraId="4797560D" w14:textId="77777777" w:rsidR="002E2F31" w:rsidRDefault="002E2F31" w:rsidP="00D24BDD">
      <w:pPr>
        <w:spacing w:line="240" w:lineRule="auto"/>
        <w:contextualSpacing/>
      </w:pPr>
    </w:p>
    <w:tbl>
      <w:tblPr>
        <w:tblW w:w="14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552"/>
        <w:gridCol w:w="1275"/>
        <w:gridCol w:w="993"/>
        <w:gridCol w:w="3685"/>
        <w:gridCol w:w="3729"/>
      </w:tblGrid>
      <w:tr w:rsidR="002E2F31" w:rsidRPr="00FF0F98" w14:paraId="66D5A0AE" w14:textId="77777777" w:rsidTr="002E2F31">
        <w:tc>
          <w:tcPr>
            <w:tcW w:w="1951" w:type="dxa"/>
            <w:shd w:val="clear" w:color="auto" w:fill="auto"/>
            <w:vAlign w:val="center"/>
          </w:tcPr>
          <w:p w14:paraId="13CD1282" w14:textId="77777777" w:rsidR="002E2F31" w:rsidRPr="00FF0F98" w:rsidRDefault="007B6E43" w:rsidP="00D24BDD">
            <w:pPr>
              <w:spacing w:line="240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lastRenderedPageBreak/>
              <w:t>MATERIA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3D4BBA47" w14:textId="77777777" w:rsidR="002E2F31" w:rsidRPr="00FF0F98" w:rsidRDefault="002E2F31" w:rsidP="00D24BDD">
            <w:pPr>
              <w:spacing w:line="240" w:lineRule="auto"/>
              <w:contextualSpacing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Matemáticas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D360059" w14:textId="77777777" w:rsidR="002E2F31" w:rsidRPr="00FF0F98" w:rsidRDefault="007B6E43" w:rsidP="00D24BDD">
            <w:pPr>
              <w:spacing w:line="240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t>GRADO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BB825E8" w14:textId="77777777" w:rsidR="002E2F31" w:rsidRPr="001510D9" w:rsidRDefault="002E2F31" w:rsidP="00D24BDD">
            <w:pPr>
              <w:spacing w:line="240" w:lineRule="auto"/>
              <w:contextualSpacing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4°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22930B60" w14:textId="77777777" w:rsidR="002E2F31" w:rsidRPr="00FF0F98" w:rsidRDefault="007B6E43" w:rsidP="00D24BDD">
            <w:pPr>
              <w:spacing w:line="240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t>SEMANA</w:t>
            </w:r>
          </w:p>
        </w:tc>
        <w:tc>
          <w:tcPr>
            <w:tcW w:w="3729" w:type="dxa"/>
            <w:shd w:val="clear" w:color="auto" w:fill="auto"/>
            <w:vAlign w:val="center"/>
          </w:tcPr>
          <w:p w14:paraId="7E283065" w14:textId="77777777" w:rsidR="002E2F31" w:rsidRPr="002F3763" w:rsidRDefault="007B6E43" w:rsidP="00D24BDD">
            <w:pPr>
              <w:spacing w:line="240" w:lineRule="auto"/>
              <w:contextualSpacing/>
              <w:rPr>
                <w:szCs w:val="24"/>
              </w:rPr>
            </w:pPr>
            <w:r>
              <w:rPr>
                <w:szCs w:val="24"/>
              </w:rPr>
              <w:t>Semana 2</w:t>
            </w:r>
          </w:p>
        </w:tc>
      </w:tr>
      <w:tr w:rsidR="002E2F31" w:rsidRPr="00FF0F98" w14:paraId="1571EF6E" w14:textId="77777777" w:rsidTr="002E2F31">
        <w:trPr>
          <w:trHeight w:val="383"/>
        </w:trPr>
        <w:tc>
          <w:tcPr>
            <w:tcW w:w="14185" w:type="dxa"/>
            <w:gridSpan w:val="6"/>
            <w:shd w:val="clear" w:color="auto" w:fill="auto"/>
            <w:vAlign w:val="center"/>
          </w:tcPr>
          <w:p w14:paraId="2C821525" w14:textId="77777777" w:rsidR="002E2F31" w:rsidRPr="00FF0F98" w:rsidRDefault="007B6E43" w:rsidP="00D24BDD">
            <w:pPr>
              <w:spacing w:line="240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t>ACTIVIDADES</w:t>
            </w:r>
          </w:p>
        </w:tc>
      </w:tr>
      <w:tr w:rsidR="002E2F31" w:rsidRPr="00FF0F98" w14:paraId="6467A19A" w14:textId="77777777" w:rsidTr="002E2F31">
        <w:trPr>
          <w:trHeight w:val="1283"/>
        </w:trPr>
        <w:tc>
          <w:tcPr>
            <w:tcW w:w="14185" w:type="dxa"/>
            <w:gridSpan w:val="6"/>
            <w:shd w:val="clear" w:color="auto" w:fill="auto"/>
            <w:vAlign w:val="center"/>
          </w:tcPr>
          <w:p w14:paraId="4EFB1146" w14:textId="77777777" w:rsidR="002E2F31" w:rsidRPr="00EC708E" w:rsidRDefault="002E2F31" w:rsidP="00D24BDD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b/>
                <w:szCs w:val="24"/>
              </w:rPr>
            </w:pPr>
            <w:r w:rsidRPr="00EC708E">
              <w:rPr>
                <w:b/>
                <w:szCs w:val="24"/>
              </w:rPr>
              <w:t xml:space="preserve">Expresiones equivalentes y cálculo del doble, mitad, cuádruple, triple, etc., de las fracciones más usuales (1/2, 1/3, 2/3, 3/4, etcétera). </w:t>
            </w:r>
          </w:p>
          <w:p w14:paraId="10D27AC2" w14:textId="77777777" w:rsidR="002E2F31" w:rsidRPr="00EC708E" w:rsidRDefault="002E2F31" w:rsidP="00D24BDD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szCs w:val="24"/>
              </w:rPr>
            </w:pPr>
            <w:r w:rsidRPr="00EC708E">
              <w:rPr>
                <w:szCs w:val="24"/>
              </w:rPr>
              <w:t>Plantear a los alumnos una actividad en donde a partir de algunas cantidades dadas, mencionen el doble, triple, mitad o cuádruple. Ejemplo:</w:t>
            </w:r>
          </w:p>
          <w:p w14:paraId="75BC0D29" w14:textId="77777777" w:rsidR="002E2F31" w:rsidRPr="00EC708E" w:rsidRDefault="002E2F31" w:rsidP="00D24BDD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szCs w:val="24"/>
              </w:rPr>
            </w:pPr>
            <w:r w:rsidRPr="00EC708E">
              <w:rPr>
                <w:szCs w:val="24"/>
              </w:rPr>
              <w:t>Escribe el doble y la mitad de 720____</w:t>
            </w:r>
            <w:r>
              <w:rPr>
                <w:szCs w:val="24"/>
              </w:rPr>
              <w:t xml:space="preserve">  _______</w:t>
            </w:r>
          </w:p>
          <w:p w14:paraId="4A51CFEF" w14:textId="77777777" w:rsidR="002E2F31" w:rsidRPr="00EC708E" w:rsidRDefault="002E2F31" w:rsidP="00D24BDD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szCs w:val="24"/>
              </w:rPr>
            </w:pPr>
            <w:r w:rsidRPr="00EC708E">
              <w:rPr>
                <w:szCs w:val="24"/>
              </w:rPr>
              <w:t>Escribe el triple y el cuádruple de 250____</w:t>
            </w:r>
            <w:r>
              <w:rPr>
                <w:szCs w:val="24"/>
              </w:rPr>
              <w:t xml:space="preserve">   ______</w:t>
            </w:r>
          </w:p>
          <w:p w14:paraId="3FA2EF59" w14:textId="77777777" w:rsidR="002E2F31" w:rsidRDefault="002E2F31" w:rsidP="00D24BDD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szCs w:val="24"/>
              </w:rPr>
            </w:pPr>
            <w:r w:rsidRPr="00EC708E">
              <w:rPr>
                <w:szCs w:val="24"/>
              </w:rPr>
              <w:t>Escribe la mitad de 1100___</w:t>
            </w:r>
            <w:r>
              <w:rPr>
                <w:szCs w:val="24"/>
              </w:rPr>
              <w:t>__</w:t>
            </w:r>
          </w:p>
          <w:p w14:paraId="68C4F5E8" w14:textId="77777777" w:rsidR="002E2F31" w:rsidRPr="00EC708E" w:rsidRDefault="002E2F31" w:rsidP="00D24BDD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szCs w:val="24"/>
              </w:rPr>
            </w:pPr>
            <w:r w:rsidRPr="00EC708E">
              <w:rPr>
                <w:szCs w:val="24"/>
              </w:rPr>
              <w:t>Elaborar tarjetas con fracciones como 1/2, 1/3, 2/3, 3/4, 1/8 y entre otras que los alumno utilicen más frecuentemente, integrarlos por equipos para pedirles que de cada fracción obtengan el doble, triple y el cuádruple.</w:t>
            </w:r>
          </w:p>
          <w:p w14:paraId="671AB78B" w14:textId="77777777" w:rsidR="002E2F31" w:rsidRPr="00EC708E" w:rsidRDefault="002E2F31" w:rsidP="00D24BDD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szCs w:val="24"/>
              </w:rPr>
            </w:pPr>
            <w:r w:rsidRPr="00EC708E">
              <w:rPr>
                <w:szCs w:val="24"/>
              </w:rPr>
              <w:t>Comentar en plenaria las experiencias que obtuvieron al realizar la actividad anterior.</w:t>
            </w:r>
          </w:p>
          <w:p w14:paraId="07004FC7" w14:textId="77777777" w:rsidR="002E2F31" w:rsidRPr="00EC708E" w:rsidRDefault="002E2F31" w:rsidP="00D24BDD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szCs w:val="24"/>
              </w:rPr>
            </w:pPr>
            <w:r w:rsidRPr="00EC708E">
              <w:rPr>
                <w:szCs w:val="24"/>
              </w:rPr>
              <w:t xml:space="preserve">Integrar a los alumnos por equipos y pedirles que resuelvan las actividades planteadas en el </w:t>
            </w:r>
            <w:r w:rsidRPr="00EC708E">
              <w:rPr>
                <w:b/>
                <w:szCs w:val="24"/>
              </w:rPr>
              <w:t xml:space="preserve">desafío#92. </w:t>
            </w:r>
            <w:r w:rsidRPr="00EC708E">
              <w:rPr>
                <w:szCs w:val="24"/>
              </w:rPr>
              <w:t xml:space="preserve">Para esto deben utilizar el material recortable de las páginas 207-215. El objetivo de este desafío es lograr que los alumnos calculen el doble, triple y cuádruple de fracciones usuales, utilizando expresiones equivalentes. Libro de desafíos matemáticos página 173. </w:t>
            </w:r>
          </w:p>
          <w:p w14:paraId="32013792" w14:textId="77777777" w:rsidR="002E2F31" w:rsidRPr="00EC708E" w:rsidRDefault="002E2F31" w:rsidP="00D24BDD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szCs w:val="24"/>
              </w:rPr>
            </w:pPr>
            <w:r w:rsidRPr="00EC708E">
              <w:rPr>
                <w:szCs w:val="24"/>
              </w:rPr>
              <w:t>Dictar a los alumnos 5 cantidades y pedirles que obtengan de ellas su mitad y la tercera parte. Ejemplo:</w:t>
            </w:r>
          </w:p>
          <w:p w14:paraId="73BDB14E" w14:textId="77777777" w:rsidR="002E2F31" w:rsidRPr="00EC708E" w:rsidRDefault="002E2F31" w:rsidP="00D24BDD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szCs w:val="24"/>
              </w:rPr>
            </w:pPr>
            <w:r w:rsidRPr="00EC708E">
              <w:rPr>
                <w:szCs w:val="24"/>
              </w:rPr>
              <w:t>75</w:t>
            </w:r>
            <w:r>
              <w:rPr>
                <w:szCs w:val="24"/>
              </w:rPr>
              <w:t xml:space="preserve"> ______  ________</w:t>
            </w:r>
          </w:p>
          <w:p w14:paraId="4F47F24C" w14:textId="77777777" w:rsidR="002E2F31" w:rsidRPr="00EC708E" w:rsidRDefault="002E2F31" w:rsidP="00D24BDD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szCs w:val="24"/>
              </w:rPr>
            </w:pPr>
            <w:r w:rsidRPr="00EC708E">
              <w:rPr>
                <w:szCs w:val="24"/>
              </w:rPr>
              <w:t>100</w:t>
            </w:r>
            <w:r>
              <w:rPr>
                <w:szCs w:val="24"/>
              </w:rPr>
              <w:t xml:space="preserve"> ______  _________</w:t>
            </w:r>
          </w:p>
          <w:p w14:paraId="16273C48" w14:textId="77777777" w:rsidR="002E2F31" w:rsidRPr="00EC708E" w:rsidRDefault="002E2F31" w:rsidP="00D24BDD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szCs w:val="24"/>
              </w:rPr>
            </w:pPr>
            <w:r w:rsidRPr="00EC708E">
              <w:rPr>
                <w:szCs w:val="24"/>
              </w:rPr>
              <w:t>850</w:t>
            </w:r>
            <w:r>
              <w:rPr>
                <w:szCs w:val="24"/>
              </w:rPr>
              <w:t xml:space="preserve"> ______  _________</w:t>
            </w:r>
          </w:p>
          <w:p w14:paraId="7A40547E" w14:textId="77777777" w:rsidR="002E2F31" w:rsidRPr="00EC708E" w:rsidRDefault="002E2F31" w:rsidP="00D24BDD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szCs w:val="24"/>
              </w:rPr>
            </w:pPr>
            <w:r w:rsidRPr="00EC708E">
              <w:rPr>
                <w:szCs w:val="24"/>
              </w:rPr>
              <w:t>Pedi</w:t>
            </w:r>
            <w:r>
              <w:rPr>
                <w:szCs w:val="24"/>
              </w:rPr>
              <w:t>r a los alumnos que comenten qué</w:t>
            </w:r>
            <w:r w:rsidRPr="00EC708E">
              <w:rPr>
                <w:szCs w:val="24"/>
              </w:rPr>
              <w:t xml:space="preserve"> les pareció la actividad anterior, las dudas que surgieron y las difi</w:t>
            </w:r>
            <w:r>
              <w:rPr>
                <w:szCs w:val="24"/>
              </w:rPr>
              <w:t>cultades que se les presentaron.</w:t>
            </w:r>
          </w:p>
          <w:p w14:paraId="10F66AC6" w14:textId="77777777" w:rsidR="002E2F31" w:rsidRPr="00EC708E" w:rsidRDefault="002E2F31" w:rsidP="00D24BDD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szCs w:val="24"/>
              </w:rPr>
            </w:pPr>
            <w:r w:rsidRPr="00EC708E">
              <w:rPr>
                <w:szCs w:val="24"/>
              </w:rPr>
              <w:t xml:space="preserve">Integrar a los alumnos por equipos y pedirles que realicen las actividades del </w:t>
            </w:r>
            <w:r w:rsidRPr="00EC708E">
              <w:rPr>
                <w:b/>
                <w:szCs w:val="24"/>
              </w:rPr>
              <w:t xml:space="preserve">desafío #93, </w:t>
            </w:r>
            <w:r w:rsidRPr="00EC708E">
              <w:rPr>
                <w:szCs w:val="24"/>
              </w:rPr>
              <w:t>utilizando las tarjetas del material recortable del juego anterior. La finalidad de este juego es lograr que los estudiantes aprendan a calcular la mitad y la tercera parte de fracciones usuales, utilizando expresiones equivalentes. Libro de desafíos matemáticos página 174.</w:t>
            </w:r>
          </w:p>
          <w:p w14:paraId="586AF14A" w14:textId="77777777" w:rsidR="002E2F31" w:rsidRDefault="002E2F31" w:rsidP="00D24BDD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szCs w:val="24"/>
              </w:rPr>
            </w:pPr>
            <w:r w:rsidRPr="00EC708E">
              <w:rPr>
                <w:szCs w:val="24"/>
              </w:rPr>
              <w:t>Entregar por parejas la fotocopia de una tabla, en donde los alumnos tendrán que obtener la mitad y la tercera parte de una fracción. Ejemplo:</w:t>
            </w:r>
          </w:p>
          <w:p w14:paraId="19B7890A" w14:textId="77777777" w:rsidR="002E2F31" w:rsidRDefault="002E2F31" w:rsidP="00D24BDD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szCs w:val="24"/>
              </w:rPr>
            </w:pPr>
          </w:p>
          <w:tbl>
            <w:tblPr>
              <w:tblW w:w="0" w:type="auto"/>
              <w:tblInd w:w="198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126"/>
              <w:gridCol w:w="2126"/>
              <w:gridCol w:w="2127"/>
            </w:tblGrid>
            <w:tr w:rsidR="002E2F31" w:rsidRPr="00A950AF" w14:paraId="47366A87" w14:textId="77777777" w:rsidTr="000A517E">
              <w:tc>
                <w:tcPr>
                  <w:tcW w:w="2126" w:type="dxa"/>
                  <w:shd w:val="clear" w:color="auto" w:fill="FFFF00"/>
                </w:tcPr>
                <w:p w14:paraId="3111005A" w14:textId="77777777" w:rsidR="002E2F31" w:rsidRPr="00A950AF" w:rsidRDefault="002E2F31" w:rsidP="00D24BDD">
                  <w:pPr>
                    <w:autoSpaceDE w:val="0"/>
                    <w:autoSpaceDN w:val="0"/>
                    <w:adjustRightInd w:val="0"/>
                    <w:spacing w:line="240" w:lineRule="auto"/>
                    <w:contextualSpacing/>
                    <w:jc w:val="center"/>
                    <w:rPr>
                      <w:szCs w:val="24"/>
                    </w:rPr>
                  </w:pPr>
                  <w:r w:rsidRPr="00A950AF">
                    <w:rPr>
                      <w:szCs w:val="24"/>
                    </w:rPr>
                    <w:t xml:space="preserve">FRACCIÓN </w:t>
                  </w:r>
                </w:p>
              </w:tc>
              <w:tc>
                <w:tcPr>
                  <w:tcW w:w="2126" w:type="dxa"/>
                  <w:shd w:val="clear" w:color="auto" w:fill="00B0F0"/>
                </w:tcPr>
                <w:p w14:paraId="74474D9D" w14:textId="77777777" w:rsidR="002E2F31" w:rsidRPr="00A950AF" w:rsidRDefault="002E2F31" w:rsidP="00D24BDD">
                  <w:pPr>
                    <w:autoSpaceDE w:val="0"/>
                    <w:autoSpaceDN w:val="0"/>
                    <w:adjustRightInd w:val="0"/>
                    <w:spacing w:line="240" w:lineRule="auto"/>
                    <w:contextualSpacing/>
                    <w:jc w:val="center"/>
                    <w:rPr>
                      <w:szCs w:val="24"/>
                    </w:rPr>
                  </w:pPr>
                  <w:r w:rsidRPr="00A950AF">
                    <w:rPr>
                      <w:szCs w:val="24"/>
                    </w:rPr>
                    <w:t xml:space="preserve">MITAD </w:t>
                  </w:r>
                </w:p>
              </w:tc>
              <w:tc>
                <w:tcPr>
                  <w:tcW w:w="2127" w:type="dxa"/>
                  <w:shd w:val="clear" w:color="auto" w:fill="B2A1C7"/>
                </w:tcPr>
                <w:p w14:paraId="6E7986D4" w14:textId="77777777" w:rsidR="002E2F31" w:rsidRPr="00A950AF" w:rsidRDefault="002E2F31" w:rsidP="00D24BDD">
                  <w:pPr>
                    <w:autoSpaceDE w:val="0"/>
                    <w:autoSpaceDN w:val="0"/>
                    <w:adjustRightInd w:val="0"/>
                    <w:spacing w:line="240" w:lineRule="auto"/>
                    <w:contextualSpacing/>
                    <w:jc w:val="center"/>
                    <w:rPr>
                      <w:szCs w:val="24"/>
                    </w:rPr>
                  </w:pPr>
                  <w:r w:rsidRPr="00A950AF">
                    <w:rPr>
                      <w:szCs w:val="24"/>
                    </w:rPr>
                    <w:t>TERCERA PARTE</w:t>
                  </w:r>
                </w:p>
              </w:tc>
            </w:tr>
            <w:tr w:rsidR="002E2F31" w:rsidRPr="00A950AF" w14:paraId="718EA0D0" w14:textId="77777777" w:rsidTr="000A517E">
              <w:tc>
                <w:tcPr>
                  <w:tcW w:w="2126" w:type="dxa"/>
                </w:tcPr>
                <w:p w14:paraId="0DA18C19" w14:textId="77777777" w:rsidR="002E2F31" w:rsidRPr="00A950AF" w:rsidRDefault="002E2F31" w:rsidP="00D24BDD">
                  <w:pPr>
                    <w:autoSpaceDE w:val="0"/>
                    <w:autoSpaceDN w:val="0"/>
                    <w:adjustRightInd w:val="0"/>
                    <w:spacing w:line="240" w:lineRule="auto"/>
                    <w:contextualSpacing/>
                    <w:jc w:val="center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12/4</w:t>
                  </w:r>
                </w:p>
              </w:tc>
              <w:tc>
                <w:tcPr>
                  <w:tcW w:w="2126" w:type="dxa"/>
                </w:tcPr>
                <w:p w14:paraId="09884066" w14:textId="77777777" w:rsidR="002E2F31" w:rsidRPr="00A950AF" w:rsidRDefault="002E2F31" w:rsidP="00D24BDD">
                  <w:pPr>
                    <w:autoSpaceDE w:val="0"/>
                    <w:autoSpaceDN w:val="0"/>
                    <w:adjustRightInd w:val="0"/>
                    <w:spacing w:line="240" w:lineRule="auto"/>
                    <w:contextualSpacing/>
                    <w:jc w:val="center"/>
                    <w:rPr>
                      <w:szCs w:val="24"/>
                    </w:rPr>
                  </w:pPr>
                </w:p>
              </w:tc>
              <w:tc>
                <w:tcPr>
                  <w:tcW w:w="2127" w:type="dxa"/>
                </w:tcPr>
                <w:p w14:paraId="4B1B4E10" w14:textId="77777777" w:rsidR="002E2F31" w:rsidRPr="00A950AF" w:rsidRDefault="002E2F31" w:rsidP="00D24BDD">
                  <w:pPr>
                    <w:autoSpaceDE w:val="0"/>
                    <w:autoSpaceDN w:val="0"/>
                    <w:adjustRightInd w:val="0"/>
                    <w:spacing w:line="240" w:lineRule="auto"/>
                    <w:contextualSpacing/>
                    <w:jc w:val="center"/>
                    <w:rPr>
                      <w:szCs w:val="24"/>
                    </w:rPr>
                  </w:pPr>
                </w:p>
              </w:tc>
            </w:tr>
            <w:tr w:rsidR="002E2F31" w:rsidRPr="00A950AF" w14:paraId="2E3670E9" w14:textId="77777777" w:rsidTr="000A517E">
              <w:tc>
                <w:tcPr>
                  <w:tcW w:w="2126" w:type="dxa"/>
                </w:tcPr>
                <w:p w14:paraId="07BC4613" w14:textId="77777777" w:rsidR="002E2F31" w:rsidRPr="00A950AF" w:rsidRDefault="002E2F31" w:rsidP="00D24BDD">
                  <w:pPr>
                    <w:autoSpaceDE w:val="0"/>
                    <w:autoSpaceDN w:val="0"/>
                    <w:adjustRightInd w:val="0"/>
                    <w:spacing w:line="240" w:lineRule="auto"/>
                    <w:contextualSpacing/>
                    <w:jc w:val="center"/>
                    <w:rPr>
                      <w:szCs w:val="24"/>
                    </w:rPr>
                  </w:pPr>
                  <w:r w:rsidRPr="00A950AF">
                    <w:rPr>
                      <w:szCs w:val="24"/>
                    </w:rPr>
                    <w:t>10/6</w:t>
                  </w:r>
                </w:p>
              </w:tc>
              <w:tc>
                <w:tcPr>
                  <w:tcW w:w="2126" w:type="dxa"/>
                </w:tcPr>
                <w:p w14:paraId="5CD8F9C7" w14:textId="77777777" w:rsidR="002E2F31" w:rsidRPr="00A950AF" w:rsidRDefault="002E2F31" w:rsidP="00D24BDD">
                  <w:pPr>
                    <w:autoSpaceDE w:val="0"/>
                    <w:autoSpaceDN w:val="0"/>
                    <w:adjustRightInd w:val="0"/>
                    <w:spacing w:line="240" w:lineRule="auto"/>
                    <w:contextualSpacing/>
                    <w:jc w:val="center"/>
                    <w:rPr>
                      <w:szCs w:val="24"/>
                    </w:rPr>
                  </w:pPr>
                </w:p>
              </w:tc>
              <w:tc>
                <w:tcPr>
                  <w:tcW w:w="2127" w:type="dxa"/>
                </w:tcPr>
                <w:p w14:paraId="0AF32DF3" w14:textId="77777777" w:rsidR="002E2F31" w:rsidRPr="00A950AF" w:rsidRDefault="002E2F31" w:rsidP="00D24BDD">
                  <w:pPr>
                    <w:autoSpaceDE w:val="0"/>
                    <w:autoSpaceDN w:val="0"/>
                    <w:adjustRightInd w:val="0"/>
                    <w:spacing w:line="240" w:lineRule="auto"/>
                    <w:contextualSpacing/>
                    <w:jc w:val="center"/>
                    <w:rPr>
                      <w:szCs w:val="24"/>
                    </w:rPr>
                  </w:pPr>
                </w:p>
              </w:tc>
            </w:tr>
            <w:tr w:rsidR="002E2F31" w:rsidRPr="00A950AF" w14:paraId="10342A5B" w14:textId="77777777" w:rsidTr="000A517E">
              <w:tc>
                <w:tcPr>
                  <w:tcW w:w="2126" w:type="dxa"/>
                </w:tcPr>
                <w:p w14:paraId="799665DF" w14:textId="77777777" w:rsidR="002E2F31" w:rsidRPr="00A950AF" w:rsidRDefault="002E2F31" w:rsidP="00D24BDD">
                  <w:pPr>
                    <w:autoSpaceDE w:val="0"/>
                    <w:autoSpaceDN w:val="0"/>
                    <w:adjustRightInd w:val="0"/>
                    <w:spacing w:line="240" w:lineRule="auto"/>
                    <w:contextualSpacing/>
                    <w:jc w:val="center"/>
                    <w:rPr>
                      <w:szCs w:val="24"/>
                    </w:rPr>
                  </w:pPr>
                  <w:r w:rsidRPr="00A950AF">
                    <w:rPr>
                      <w:szCs w:val="24"/>
                    </w:rPr>
                    <w:t>8/7</w:t>
                  </w:r>
                </w:p>
              </w:tc>
              <w:tc>
                <w:tcPr>
                  <w:tcW w:w="2126" w:type="dxa"/>
                </w:tcPr>
                <w:p w14:paraId="19CF03F1" w14:textId="77777777" w:rsidR="002E2F31" w:rsidRPr="00A950AF" w:rsidRDefault="002E2F31" w:rsidP="00D24BDD">
                  <w:pPr>
                    <w:autoSpaceDE w:val="0"/>
                    <w:autoSpaceDN w:val="0"/>
                    <w:adjustRightInd w:val="0"/>
                    <w:spacing w:line="240" w:lineRule="auto"/>
                    <w:contextualSpacing/>
                    <w:jc w:val="center"/>
                    <w:rPr>
                      <w:szCs w:val="24"/>
                    </w:rPr>
                  </w:pPr>
                </w:p>
              </w:tc>
              <w:tc>
                <w:tcPr>
                  <w:tcW w:w="2127" w:type="dxa"/>
                </w:tcPr>
                <w:p w14:paraId="35D6E5A1" w14:textId="77777777" w:rsidR="002E2F31" w:rsidRPr="00A950AF" w:rsidRDefault="002E2F31" w:rsidP="00D24BDD">
                  <w:pPr>
                    <w:autoSpaceDE w:val="0"/>
                    <w:autoSpaceDN w:val="0"/>
                    <w:adjustRightInd w:val="0"/>
                    <w:spacing w:line="240" w:lineRule="auto"/>
                    <w:contextualSpacing/>
                    <w:jc w:val="center"/>
                    <w:rPr>
                      <w:szCs w:val="24"/>
                    </w:rPr>
                  </w:pPr>
                </w:p>
              </w:tc>
            </w:tr>
          </w:tbl>
          <w:p w14:paraId="3C49A8DF" w14:textId="77777777" w:rsidR="002E2F31" w:rsidRDefault="002E2F31" w:rsidP="00D24BDD">
            <w:pPr>
              <w:autoSpaceDE w:val="0"/>
              <w:autoSpaceDN w:val="0"/>
              <w:adjustRightInd w:val="0"/>
              <w:spacing w:line="240" w:lineRule="auto"/>
              <w:ind w:left="1080"/>
              <w:contextualSpacing/>
              <w:jc w:val="both"/>
              <w:rPr>
                <w:szCs w:val="24"/>
              </w:rPr>
            </w:pPr>
          </w:p>
          <w:p w14:paraId="70E0353F" w14:textId="77777777" w:rsidR="002E2F31" w:rsidRPr="008D3063" w:rsidRDefault="002E2F31" w:rsidP="00D24BDD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szCs w:val="24"/>
              </w:rPr>
            </w:pPr>
            <w:r w:rsidRPr="00EC708E">
              <w:rPr>
                <w:szCs w:val="24"/>
              </w:rPr>
              <w:t>Comentar en plenaria las dificultades que presentaron al resolver la actividad anterio</w:t>
            </w:r>
            <w:r>
              <w:rPr>
                <w:szCs w:val="24"/>
              </w:rPr>
              <w:t>r.</w:t>
            </w:r>
          </w:p>
        </w:tc>
      </w:tr>
    </w:tbl>
    <w:p w14:paraId="76AF8A8D" w14:textId="77777777" w:rsidR="002E2F31" w:rsidRDefault="002E2F31" w:rsidP="00D24BDD">
      <w:pPr>
        <w:spacing w:line="240" w:lineRule="auto"/>
        <w:contextualSpacing/>
      </w:pPr>
    </w:p>
    <w:tbl>
      <w:tblPr>
        <w:tblW w:w="14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552"/>
        <w:gridCol w:w="1275"/>
        <w:gridCol w:w="993"/>
        <w:gridCol w:w="3685"/>
        <w:gridCol w:w="3729"/>
      </w:tblGrid>
      <w:tr w:rsidR="002E2F31" w:rsidRPr="00FF0F98" w14:paraId="308AE41B" w14:textId="77777777" w:rsidTr="002E2F31">
        <w:tc>
          <w:tcPr>
            <w:tcW w:w="1951" w:type="dxa"/>
            <w:shd w:val="clear" w:color="auto" w:fill="auto"/>
            <w:vAlign w:val="center"/>
          </w:tcPr>
          <w:p w14:paraId="47633BDB" w14:textId="77777777" w:rsidR="002E2F31" w:rsidRPr="00FF0F98" w:rsidRDefault="007B6E43" w:rsidP="00D24BDD">
            <w:pPr>
              <w:spacing w:line="240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lastRenderedPageBreak/>
              <w:t>MATERIA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44FC2B7B" w14:textId="77777777" w:rsidR="002E2F31" w:rsidRPr="00FF0F98" w:rsidRDefault="002E2F31" w:rsidP="00D24BDD">
            <w:pPr>
              <w:spacing w:line="240" w:lineRule="auto"/>
              <w:contextualSpacing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Matemáticas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91CEF3E" w14:textId="77777777" w:rsidR="002E2F31" w:rsidRPr="00FF0F98" w:rsidRDefault="007B6E43" w:rsidP="00D24BDD">
            <w:pPr>
              <w:spacing w:line="240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t>GRADO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612E409" w14:textId="77777777" w:rsidR="002E2F31" w:rsidRPr="001510D9" w:rsidRDefault="002E2F31" w:rsidP="00D24BDD">
            <w:pPr>
              <w:spacing w:line="240" w:lineRule="auto"/>
              <w:contextualSpacing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4°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1DC2DDD3" w14:textId="77777777" w:rsidR="002E2F31" w:rsidRPr="00FF0F98" w:rsidRDefault="007B6E43" w:rsidP="00D24BDD">
            <w:pPr>
              <w:spacing w:line="240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t>SEMANA</w:t>
            </w:r>
          </w:p>
        </w:tc>
        <w:tc>
          <w:tcPr>
            <w:tcW w:w="3729" w:type="dxa"/>
            <w:shd w:val="clear" w:color="auto" w:fill="auto"/>
            <w:vAlign w:val="center"/>
          </w:tcPr>
          <w:p w14:paraId="57C4B61A" w14:textId="77777777" w:rsidR="002E2F31" w:rsidRPr="002F3763" w:rsidRDefault="007B6E43" w:rsidP="00D24BDD">
            <w:pPr>
              <w:spacing w:line="240" w:lineRule="auto"/>
              <w:contextualSpacing/>
              <w:rPr>
                <w:szCs w:val="24"/>
              </w:rPr>
            </w:pPr>
            <w:r>
              <w:rPr>
                <w:szCs w:val="24"/>
              </w:rPr>
              <w:t>Semana 3</w:t>
            </w:r>
          </w:p>
        </w:tc>
      </w:tr>
      <w:tr w:rsidR="002E2F31" w:rsidRPr="00FF0F98" w14:paraId="31B9D43E" w14:textId="77777777" w:rsidTr="002E2F31">
        <w:trPr>
          <w:trHeight w:val="383"/>
        </w:trPr>
        <w:tc>
          <w:tcPr>
            <w:tcW w:w="14185" w:type="dxa"/>
            <w:gridSpan w:val="6"/>
            <w:shd w:val="clear" w:color="auto" w:fill="auto"/>
            <w:vAlign w:val="center"/>
          </w:tcPr>
          <w:p w14:paraId="5B5D9F6C" w14:textId="77777777" w:rsidR="002E2F31" w:rsidRPr="00FF0F98" w:rsidRDefault="007B6E43" w:rsidP="00D24BDD">
            <w:pPr>
              <w:spacing w:line="240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t>ACTIVIDADES</w:t>
            </w:r>
          </w:p>
        </w:tc>
      </w:tr>
      <w:tr w:rsidR="002E2F31" w:rsidRPr="00FF0F98" w14:paraId="173CFC57" w14:textId="77777777" w:rsidTr="002E2F31">
        <w:trPr>
          <w:trHeight w:val="1283"/>
        </w:trPr>
        <w:tc>
          <w:tcPr>
            <w:tcW w:w="14185" w:type="dxa"/>
            <w:gridSpan w:val="6"/>
            <w:shd w:val="clear" w:color="auto" w:fill="auto"/>
            <w:vAlign w:val="center"/>
          </w:tcPr>
          <w:p w14:paraId="4110187A" w14:textId="77777777" w:rsidR="002E2F31" w:rsidRPr="00C11560" w:rsidRDefault="002E2F31" w:rsidP="00D24BDD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b/>
                <w:szCs w:val="24"/>
              </w:rPr>
            </w:pPr>
            <w:r w:rsidRPr="00EC708E">
              <w:rPr>
                <w:b/>
                <w:szCs w:val="24"/>
              </w:rPr>
              <w:t xml:space="preserve">Identificación y aplicación de la regularidad de sucesiones con figuras, las cuales representan progresiones geométricas. </w:t>
            </w:r>
          </w:p>
          <w:p w14:paraId="2187E4E0" w14:textId="77777777" w:rsidR="002E2F31" w:rsidRPr="00EC708E" w:rsidRDefault="002E2F31" w:rsidP="00D24BDD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szCs w:val="24"/>
              </w:rPr>
            </w:pPr>
            <w:r w:rsidRPr="00EC708E">
              <w:rPr>
                <w:szCs w:val="24"/>
              </w:rPr>
              <w:t xml:space="preserve">Plantear a los alumnos ejercicios en donde tengan que identificar la regularidad en una sucesión con progresión geométrica. Ejemplo: Observa la siguiente imagen y responde. </w:t>
            </w:r>
          </w:p>
          <w:p w14:paraId="75643612" w14:textId="77777777" w:rsidR="002E2F31" w:rsidRPr="00EC708E" w:rsidRDefault="002E2F31" w:rsidP="00D24BDD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szCs w:val="24"/>
              </w:rPr>
            </w:pPr>
            <w:r w:rsidRPr="00EC708E">
              <w:rPr>
                <w:szCs w:val="24"/>
              </w:rPr>
              <w:t>¿Cómo se obtiene el número de cuadros de una figura a partir de la anterior?</w:t>
            </w:r>
          </w:p>
          <w:p w14:paraId="207B426F" w14:textId="77777777" w:rsidR="002E2F31" w:rsidRPr="00EC708E" w:rsidRDefault="002E2F31" w:rsidP="00D24BDD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szCs w:val="24"/>
              </w:rPr>
            </w:pPr>
            <w:r w:rsidRPr="00EC708E">
              <w:rPr>
                <w:szCs w:val="24"/>
              </w:rPr>
              <w:t xml:space="preserve"> ¿Cuál es la regularidad del número de cuadros de cada figura de la sucesión?</w:t>
            </w:r>
          </w:p>
          <w:p w14:paraId="33B05366" w14:textId="77777777" w:rsidR="002E2F31" w:rsidRPr="00EC708E" w:rsidRDefault="002E2F31" w:rsidP="00D24BDD">
            <w:pPr>
              <w:autoSpaceDE w:val="0"/>
              <w:autoSpaceDN w:val="0"/>
              <w:adjustRightInd w:val="0"/>
              <w:spacing w:line="240" w:lineRule="auto"/>
              <w:ind w:left="360"/>
              <w:contextualSpacing/>
              <w:jc w:val="center"/>
              <w:rPr>
                <w:szCs w:val="24"/>
              </w:rPr>
            </w:pPr>
            <w:r>
              <w:rPr>
                <w:noProof/>
                <w:szCs w:val="24"/>
                <w:lang w:eastAsia="es-MX"/>
              </w:rPr>
              <w:drawing>
                <wp:inline distT="0" distB="0" distL="0" distR="0" wp14:anchorId="21B8FF6B" wp14:editId="512B80C4">
                  <wp:extent cx="2815590" cy="1291590"/>
                  <wp:effectExtent l="0" t="0" r="3810" b="3810"/>
                  <wp:docPr id="1" name="Imagen 1" descr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5590" cy="1291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E7C36F1" w14:textId="77777777" w:rsidR="002E2F31" w:rsidRPr="00C11560" w:rsidRDefault="002E2F31" w:rsidP="00D24BDD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szCs w:val="24"/>
              </w:rPr>
            </w:pPr>
            <w:r w:rsidRPr="00EC708E">
              <w:rPr>
                <w:szCs w:val="24"/>
              </w:rPr>
              <w:t xml:space="preserve">Integrar a los alumnos en equipos para resolver el reto que se presenta en el </w:t>
            </w:r>
            <w:r w:rsidRPr="00EC708E">
              <w:rPr>
                <w:b/>
                <w:szCs w:val="24"/>
              </w:rPr>
              <w:t xml:space="preserve">desafío#94, </w:t>
            </w:r>
            <w:r w:rsidRPr="00EC708E">
              <w:rPr>
                <w:szCs w:val="24"/>
              </w:rPr>
              <w:t>en donde tendrán que enunciar la regularidad de una sucesión con progresión geométrica. Libro de desafíos matemáticos páginas 175 y 176.</w:t>
            </w:r>
            <w:r w:rsidRPr="00EC708E">
              <w:rPr>
                <w:b/>
                <w:szCs w:val="24"/>
              </w:rPr>
              <w:t xml:space="preserve"> </w:t>
            </w:r>
          </w:p>
          <w:p w14:paraId="4E546895" w14:textId="77777777" w:rsidR="002E2F31" w:rsidRPr="00C3054C" w:rsidRDefault="002E2F31" w:rsidP="00D24BDD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szCs w:val="24"/>
              </w:rPr>
            </w:pPr>
            <w:r>
              <w:rPr>
                <w:szCs w:val="24"/>
              </w:rPr>
              <w:t>Preguntar a los alumnos qué</w:t>
            </w:r>
            <w:r w:rsidRPr="00EC708E">
              <w:rPr>
                <w:szCs w:val="24"/>
              </w:rPr>
              <w:t xml:space="preserve"> dificultades presentaron al resolver los ejercicios que se presentaron en el desafío anterior.</w:t>
            </w:r>
          </w:p>
        </w:tc>
      </w:tr>
    </w:tbl>
    <w:p w14:paraId="19A951C7" w14:textId="77777777" w:rsidR="002E2F31" w:rsidRDefault="002E2F31" w:rsidP="00D24BDD">
      <w:pPr>
        <w:spacing w:line="240" w:lineRule="auto"/>
        <w:contextualSpacing/>
      </w:pPr>
    </w:p>
    <w:p w14:paraId="0FB2ED4D" w14:textId="77777777" w:rsidR="002E2F31" w:rsidRDefault="002E2F31" w:rsidP="00D24BDD">
      <w:pPr>
        <w:spacing w:line="240" w:lineRule="auto"/>
        <w:contextualSpacing/>
      </w:pPr>
    </w:p>
    <w:p w14:paraId="5E466AAD" w14:textId="77777777" w:rsidR="002E2F31" w:rsidRDefault="002E2F31" w:rsidP="00D24BDD">
      <w:pPr>
        <w:spacing w:line="240" w:lineRule="auto"/>
        <w:contextualSpacing/>
      </w:pPr>
    </w:p>
    <w:p w14:paraId="4E776888" w14:textId="77777777" w:rsidR="002E2F31" w:rsidRDefault="002E2F31" w:rsidP="00D24BDD">
      <w:pPr>
        <w:spacing w:line="240" w:lineRule="auto"/>
        <w:contextualSpacing/>
      </w:pPr>
    </w:p>
    <w:p w14:paraId="55F202A5" w14:textId="77777777" w:rsidR="002E2F31" w:rsidRDefault="002E2F31" w:rsidP="00D24BDD">
      <w:pPr>
        <w:spacing w:line="240" w:lineRule="auto"/>
        <w:contextualSpacing/>
      </w:pPr>
    </w:p>
    <w:p w14:paraId="405C5A98" w14:textId="77777777" w:rsidR="002E2F31" w:rsidRDefault="002E2F31" w:rsidP="00D24BDD">
      <w:pPr>
        <w:spacing w:line="240" w:lineRule="auto"/>
        <w:contextualSpacing/>
      </w:pPr>
    </w:p>
    <w:p w14:paraId="320C4D37" w14:textId="77777777" w:rsidR="002E2F31" w:rsidRDefault="002E2F31" w:rsidP="00D24BDD">
      <w:pPr>
        <w:spacing w:line="240" w:lineRule="auto"/>
        <w:contextualSpacing/>
      </w:pPr>
    </w:p>
    <w:p w14:paraId="1CFB0236" w14:textId="77777777" w:rsidR="002E2F31" w:rsidRDefault="002E2F31" w:rsidP="00D24BDD">
      <w:pPr>
        <w:spacing w:line="240" w:lineRule="auto"/>
        <w:contextualSpacing/>
      </w:pPr>
    </w:p>
    <w:p w14:paraId="6490932D" w14:textId="77777777" w:rsidR="002E2F31" w:rsidRDefault="002E2F31" w:rsidP="00D24BDD">
      <w:pPr>
        <w:spacing w:line="240" w:lineRule="auto"/>
        <w:contextualSpacing/>
      </w:pPr>
    </w:p>
    <w:p w14:paraId="196B2314" w14:textId="77777777" w:rsidR="002E2F31" w:rsidRDefault="002E2F31" w:rsidP="00D24BDD">
      <w:pPr>
        <w:spacing w:line="240" w:lineRule="auto"/>
        <w:contextualSpacing/>
      </w:pPr>
    </w:p>
    <w:p w14:paraId="3E2D882A" w14:textId="77777777" w:rsidR="002E2F31" w:rsidRDefault="002E2F31" w:rsidP="00D24BDD">
      <w:pPr>
        <w:spacing w:line="240" w:lineRule="auto"/>
        <w:contextualSpacing/>
      </w:pPr>
    </w:p>
    <w:p w14:paraId="73CD7B30" w14:textId="77777777" w:rsidR="002E2F31" w:rsidRDefault="002E2F31" w:rsidP="00D24BDD">
      <w:pPr>
        <w:spacing w:line="240" w:lineRule="auto"/>
        <w:contextualSpacing/>
      </w:pPr>
    </w:p>
    <w:p w14:paraId="2CFBC8AA" w14:textId="77777777" w:rsidR="002E2F31" w:rsidRDefault="002E2F31" w:rsidP="00D24BDD">
      <w:pPr>
        <w:spacing w:line="240" w:lineRule="auto"/>
        <w:contextualSpacing/>
      </w:pPr>
    </w:p>
    <w:tbl>
      <w:tblPr>
        <w:tblW w:w="14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552"/>
        <w:gridCol w:w="1275"/>
        <w:gridCol w:w="993"/>
        <w:gridCol w:w="3685"/>
        <w:gridCol w:w="3729"/>
      </w:tblGrid>
      <w:tr w:rsidR="002E2F31" w:rsidRPr="00FF0F98" w14:paraId="0268CFA0" w14:textId="77777777" w:rsidTr="002E2F31">
        <w:tc>
          <w:tcPr>
            <w:tcW w:w="1951" w:type="dxa"/>
            <w:shd w:val="clear" w:color="auto" w:fill="auto"/>
            <w:vAlign w:val="center"/>
          </w:tcPr>
          <w:p w14:paraId="524DEEB5" w14:textId="77777777" w:rsidR="002E2F31" w:rsidRPr="00FF0F98" w:rsidRDefault="007B6E43" w:rsidP="00D24BDD">
            <w:pPr>
              <w:spacing w:line="240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lastRenderedPageBreak/>
              <w:t>MATERIA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12CB8480" w14:textId="77777777" w:rsidR="002E2F31" w:rsidRPr="00FF0F98" w:rsidRDefault="002E2F31" w:rsidP="00D24BDD">
            <w:pPr>
              <w:spacing w:line="240" w:lineRule="auto"/>
              <w:contextualSpacing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Matemáticas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4A6E7D0" w14:textId="77777777" w:rsidR="002E2F31" w:rsidRPr="00FF0F98" w:rsidRDefault="007B6E43" w:rsidP="00D24BDD">
            <w:pPr>
              <w:spacing w:line="240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t>GRADO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217CAB7" w14:textId="77777777" w:rsidR="002E2F31" w:rsidRPr="001510D9" w:rsidRDefault="002E2F31" w:rsidP="00D24BDD">
            <w:pPr>
              <w:spacing w:line="240" w:lineRule="auto"/>
              <w:contextualSpacing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4°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55C89224" w14:textId="77777777" w:rsidR="002E2F31" w:rsidRPr="00FF0F98" w:rsidRDefault="007B6E43" w:rsidP="00D24BDD">
            <w:pPr>
              <w:spacing w:line="240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t>SEMANA</w:t>
            </w:r>
          </w:p>
        </w:tc>
        <w:tc>
          <w:tcPr>
            <w:tcW w:w="3729" w:type="dxa"/>
            <w:shd w:val="clear" w:color="auto" w:fill="auto"/>
            <w:vAlign w:val="center"/>
          </w:tcPr>
          <w:p w14:paraId="0A9B49BF" w14:textId="77777777" w:rsidR="002E2F31" w:rsidRPr="002F3763" w:rsidRDefault="007B6E43" w:rsidP="00D24BDD">
            <w:pPr>
              <w:spacing w:line="240" w:lineRule="auto"/>
              <w:contextualSpacing/>
              <w:rPr>
                <w:szCs w:val="24"/>
              </w:rPr>
            </w:pPr>
            <w:r>
              <w:rPr>
                <w:szCs w:val="24"/>
              </w:rPr>
              <w:t>Semana 4</w:t>
            </w:r>
          </w:p>
        </w:tc>
      </w:tr>
      <w:tr w:rsidR="002E2F31" w:rsidRPr="00FF0F98" w14:paraId="1E25B26D" w14:textId="77777777" w:rsidTr="002E2F31">
        <w:trPr>
          <w:trHeight w:val="383"/>
        </w:trPr>
        <w:tc>
          <w:tcPr>
            <w:tcW w:w="14185" w:type="dxa"/>
            <w:gridSpan w:val="6"/>
            <w:shd w:val="clear" w:color="auto" w:fill="auto"/>
            <w:vAlign w:val="center"/>
          </w:tcPr>
          <w:p w14:paraId="09F1D930" w14:textId="77777777" w:rsidR="002E2F31" w:rsidRPr="00FF0F98" w:rsidRDefault="007B6E43" w:rsidP="00D24BDD">
            <w:pPr>
              <w:spacing w:line="240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t>ACTIVIDADES</w:t>
            </w:r>
          </w:p>
        </w:tc>
      </w:tr>
      <w:tr w:rsidR="002E2F31" w:rsidRPr="00FF0F98" w14:paraId="25B7DCD2" w14:textId="77777777" w:rsidTr="002E2F31">
        <w:trPr>
          <w:trHeight w:val="1283"/>
        </w:trPr>
        <w:tc>
          <w:tcPr>
            <w:tcW w:w="14185" w:type="dxa"/>
            <w:gridSpan w:val="6"/>
            <w:shd w:val="clear" w:color="auto" w:fill="auto"/>
            <w:vAlign w:val="center"/>
          </w:tcPr>
          <w:p w14:paraId="273ABB9C" w14:textId="77777777" w:rsidR="002E2F31" w:rsidRPr="00EC708E" w:rsidRDefault="002E2F31" w:rsidP="00D24BDD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szCs w:val="24"/>
              </w:rPr>
            </w:pPr>
            <w:r w:rsidRPr="00EC708E">
              <w:rPr>
                <w:szCs w:val="24"/>
              </w:rPr>
              <w:t xml:space="preserve">Pedir a los alumnos que de manera individual resuelvan las actividades del </w:t>
            </w:r>
            <w:r w:rsidRPr="00EC708E">
              <w:rPr>
                <w:b/>
                <w:szCs w:val="24"/>
              </w:rPr>
              <w:t>desafío#95</w:t>
            </w:r>
            <w:r w:rsidRPr="00EC708E">
              <w:rPr>
                <w:szCs w:val="24"/>
              </w:rPr>
              <w:t xml:space="preserve">, en el cual deben encontrar términos faltantes, el que continúa o uno no muy alejado, en sucesiones con progresión geométrica. Libro de desafíos matemáticos páginas 177-178. </w:t>
            </w:r>
          </w:p>
          <w:p w14:paraId="133C06DC" w14:textId="77777777" w:rsidR="002E2F31" w:rsidRPr="00EC708E" w:rsidRDefault="002E2F31" w:rsidP="00D24BDD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szCs w:val="24"/>
              </w:rPr>
            </w:pPr>
            <w:r w:rsidRPr="00EC708E">
              <w:rPr>
                <w:szCs w:val="24"/>
              </w:rPr>
              <w:t>Preguntar a los alumnos las dificultades que se les presentaron al resolver el desafío anterior.</w:t>
            </w:r>
          </w:p>
          <w:p w14:paraId="00DFE414" w14:textId="77777777" w:rsidR="002E2F31" w:rsidRPr="00EC708E" w:rsidRDefault="002E2F31" w:rsidP="00D24BDD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szCs w:val="24"/>
              </w:rPr>
            </w:pPr>
            <w:r w:rsidRPr="00EC708E">
              <w:rPr>
                <w:szCs w:val="24"/>
              </w:rPr>
              <w:t xml:space="preserve">Plantear a los alumnos actividades similares a las que se trabajaron </w:t>
            </w:r>
            <w:r>
              <w:rPr>
                <w:szCs w:val="24"/>
              </w:rPr>
              <w:t>en ese desafío</w:t>
            </w:r>
            <w:r w:rsidRPr="00EC708E">
              <w:rPr>
                <w:szCs w:val="24"/>
              </w:rPr>
              <w:t xml:space="preserve">, para que se familiaricen con ejercicios de ese tipo. </w:t>
            </w:r>
          </w:p>
          <w:p w14:paraId="283D8D4D" w14:textId="77777777" w:rsidR="002E2F31" w:rsidRPr="00EC708E" w:rsidRDefault="002E2F31" w:rsidP="00D24BDD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szCs w:val="24"/>
              </w:rPr>
            </w:pPr>
            <w:r w:rsidRPr="00EC708E">
              <w:rPr>
                <w:szCs w:val="24"/>
              </w:rPr>
              <w:t>Entregar de manera individual una fotocopia en donde vengan varias s</w:t>
            </w:r>
            <w:r>
              <w:rPr>
                <w:szCs w:val="24"/>
              </w:rPr>
              <w:t>ucesiones de figuras y encerrar</w:t>
            </w:r>
            <w:r w:rsidRPr="00EC708E">
              <w:rPr>
                <w:szCs w:val="24"/>
              </w:rPr>
              <w:t xml:space="preserve"> con un color aquella figura que no corresponde a dicha sucesión.</w:t>
            </w:r>
          </w:p>
          <w:p w14:paraId="5C627D61" w14:textId="77777777" w:rsidR="002E2F31" w:rsidRPr="00EC708E" w:rsidRDefault="002E2F31" w:rsidP="00D24BDD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szCs w:val="24"/>
              </w:rPr>
            </w:pPr>
            <w:r w:rsidRPr="00EC708E">
              <w:rPr>
                <w:szCs w:val="24"/>
              </w:rPr>
              <w:t xml:space="preserve">Integrar a los alumnos por parejas para que realicen los ejercicios que plantea el </w:t>
            </w:r>
            <w:r w:rsidRPr="00EC708E">
              <w:rPr>
                <w:b/>
                <w:szCs w:val="24"/>
              </w:rPr>
              <w:t xml:space="preserve">desafío#96, </w:t>
            </w:r>
            <w:r w:rsidRPr="00EC708E">
              <w:rPr>
                <w:szCs w:val="24"/>
              </w:rPr>
              <w:t xml:space="preserve">la intención de esta actividad es que resuelvan problemas en lo que determinen si un término dado pertenece o no a la sucesión. Libro de desafíos matemáticos páginas 179-182. </w:t>
            </w:r>
          </w:p>
          <w:p w14:paraId="4970DAFD" w14:textId="77777777" w:rsidR="002E2F31" w:rsidRDefault="002E2F31" w:rsidP="00D24BDD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szCs w:val="24"/>
              </w:rPr>
            </w:pPr>
            <w:r w:rsidRPr="00EC708E">
              <w:rPr>
                <w:szCs w:val="24"/>
              </w:rPr>
              <w:t>Comentar en plenaria las experiencias que obtuvieron al resolver los ejercicios del desafío anterior.</w:t>
            </w:r>
          </w:p>
          <w:p w14:paraId="098DF335" w14:textId="77777777" w:rsidR="002E2F31" w:rsidRPr="008D3063" w:rsidRDefault="002E2F31" w:rsidP="00D24BDD">
            <w:pPr>
              <w:autoSpaceDE w:val="0"/>
              <w:autoSpaceDN w:val="0"/>
              <w:adjustRightInd w:val="0"/>
              <w:spacing w:line="240" w:lineRule="auto"/>
              <w:ind w:left="1080"/>
              <w:contextualSpacing/>
              <w:jc w:val="both"/>
              <w:rPr>
                <w:szCs w:val="24"/>
              </w:rPr>
            </w:pPr>
          </w:p>
        </w:tc>
      </w:tr>
    </w:tbl>
    <w:p w14:paraId="199F3058" w14:textId="77777777" w:rsidR="002E2F31" w:rsidRDefault="002E2F31" w:rsidP="00D24BDD">
      <w:pPr>
        <w:spacing w:line="240" w:lineRule="auto"/>
        <w:contextualSpacing/>
      </w:pPr>
    </w:p>
    <w:p w14:paraId="0B0E6176" w14:textId="77777777" w:rsidR="002E2F31" w:rsidRDefault="002E2F31" w:rsidP="00D24BDD">
      <w:pPr>
        <w:spacing w:line="240" w:lineRule="auto"/>
        <w:contextualSpacing/>
      </w:pPr>
    </w:p>
    <w:p w14:paraId="41BD95E7" w14:textId="77777777" w:rsidR="002E2F31" w:rsidRDefault="002E2F31" w:rsidP="00D24BDD">
      <w:pPr>
        <w:spacing w:line="240" w:lineRule="auto"/>
        <w:contextualSpacing/>
      </w:pPr>
    </w:p>
    <w:p w14:paraId="212C94F0" w14:textId="77777777" w:rsidR="002E2F31" w:rsidRDefault="002E2F31" w:rsidP="00D24BDD">
      <w:pPr>
        <w:spacing w:line="240" w:lineRule="auto"/>
        <w:contextualSpacing/>
      </w:pPr>
    </w:p>
    <w:p w14:paraId="465A82BE" w14:textId="77777777" w:rsidR="002E2F31" w:rsidRDefault="002E2F31" w:rsidP="00D24BDD">
      <w:pPr>
        <w:spacing w:line="240" w:lineRule="auto"/>
        <w:contextualSpacing/>
      </w:pPr>
    </w:p>
    <w:p w14:paraId="19569EC6" w14:textId="77777777" w:rsidR="002E2F31" w:rsidRDefault="002E2F31" w:rsidP="00D24BDD">
      <w:pPr>
        <w:spacing w:line="240" w:lineRule="auto"/>
        <w:contextualSpacing/>
      </w:pPr>
    </w:p>
    <w:p w14:paraId="2B15CD0D" w14:textId="77777777" w:rsidR="002E2F31" w:rsidRDefault="002E2F31" w:rsidP="00D24BDD">
      <w:pPr>
        <w:spacing w:line="240" w:lineRule="auto"/>
        <w:contextualSpacing/>
      </w:pPr>
    </w:p>
    <w:p w14:paraId="7E682B42" w14:textId="77777777" w:rsidR="002E2F31" w:rsidRDefault="002E2F31" w:rsidP="00D24BDD">
      <w:pPr>
        <w:spacing w:line="240" w:lineRule="auto"/>
        <w:contextualSpacing/>
      </w:pPr>
    </w:p>
    <w:p w14:paraId="7D508460" w14:textId="77777777" w:rsidR="002E2F31" w:rsidRDefault="002E2F31" w:rsidP="00D24BDD">
      <w:pPr>
        <w:spacing w:line="240" w:lineRule="auto"/>
        <w:contextualSpacing/>
      </w:pPr>
    </w:p>
    <w:p w14:paraId="14F34B64" w14:textId="77777777" w:rsidR="002E2F31" w:rsidRDefault="002E2F31" w:rsidP="00D24BDD">
      <w:pPr>
        <w:spacing w:line="240" w:lineRule="auto"/>
        <w:contextualSpacing/>
      </w:pPr>
    </w:p>
    <w:p w14:paraId="54A00030" w14:textId="77777777" w:rsidR="002E2F31" w:rsidRDefault="002E2F31" w:rsidP="00D24BDD">
      <w:pPr>
        <w:spacing w:line="240" w:lineRule="auto"/>
        <w:contextualSpacing/>
      </w:pPr>
    </w:p>
    <w:p w14:paraId="19340882" w14:textId="77777777" w:rsidR="002E2F31" w:rsidRDefault="002E2F31" w:rsidP="00D24BDD">
      <w:pPr>
        <w:spacing w:line="240" w:lineRule="auto"/>
        <w:contextualSpacing/>
      </w:pPr>
    </w:p>
    <w:p w14:paraId="7C37193F" w14:textId="77777777" w:rsidR="002E2F31" w:rsidRDefault="002E2F31" w:rsidP="00D24BDD">
      <w:pPr>
        <w:spacing w:line="240" w:lineRule="auto"/>
        <w:contextualSpacing/>
      </w:pPr>
    </w:p>
    <w:p w14:paraId="68D084AA" w14:textId="77777777" w:rsidR="002E2F31" w:rsidRDefault="002E2F31" w:rsidP="00D24BDD">
      <w:pPr>
        <w:spacing w:line="240" w:lineRule="auto"/>
        <w:contextualSpacing/>
      </w:pPr>
    </w:p>
    <w:p w14:paraId="227E547D" w14:textId="77777777" w:rsidR="002E2F31" w:rsidRDefault="002E2F31" w:rsidP="00D24BDD">
      <w:pPr>
        <w:spacing w:line="240" w:lineRule="auto"/>
        <w:contextualSpacing/>
      </w:pPr>
    </w:p>
    <w:p w14:paraId="637BF402" w14:textId="77777777" w:rsidR="002E2F31" w:rsidRDefault="002E2F31" w:rsidP="00D24BDD">
      <w:pPr>
        <w:spacing w:line="240" w:lineRule="auto"/>
        <w:contextualSpacing/>
      </w:pPr>
    </w:p>
    <w:p w14:paraId="254CDE33" w14:textId="77777777" w:rsidR="002E2F31" w:rsidRDefault="002E2F31" w:rsidP="00D24BDD">
      <w:pPr>
        <w:spacing w:line="240" w:lineRule="auto"/>
        <w:contextualSpacing/>
      </w:pPr>
    </w:p>
    <w:p w14:paraId="10F50C78" w14:textId="77777777" w:rsidR="002E2F31" w:rsidRDefault="002E2F31" w:rsidP="00D24BDD">
      <w:pPr>
        <w:spacing w:line="240" w:lineRule="auto"/>
        <w:contextualSpacing/>
      </w:pPr>
    </w:p>
    <w:p w14:paraId="23EC0514" w14:textId="77777777" w:rsidR="002E2F31" w:rsidRDefault="002E2F31" w:rsidP="00D24BDD">
      <w:pPr>
        <w:spacing w:line="240" w:lineRule="auto"/>
        <w:contextualSpacing/>
      </w:pPr>
    </w:p>
    <w:tbl>
      <w:tblPr>
        <w:tblW w:w="14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4253"/>
        <w:gridCol w:w="1559"/>
        <w:gridCol w:w="1134"/>
        <w:gridCol w:w="1276"/>
        <w:gridCol w:w="4012"/>
      </w:tblGrid>
      <w:tr w:rsidR="002E2F31" w:rsidRPr="00FF0F98" w14:paraId="19D759DA" w14:textId="77777777" w:rsidTr="002E2F31">
        <w:tc>
          <w:tcPr>
            <w:tcW w:w="1951" w:type="dxa"/>
            <w:shd w:val="clear" w:color="auto" w:fill="auto"/>
            <w:vAlign w:val="center"/>
          </w:tcPr>
          <w:p w14:paraId="308B8D8F" w14:textId="77777777" w:rsidR="002E2F31" w:rsidRPr="00FF0F98" w:rsidRDefault="007B6E43" w:rsidP="00D24BDD">
            <w:pPr>
              <w:spacing w:line="240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lastRenderedPageBreak/>
              <w:t>MATERIA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74C270C0" w14:textId="77777777" w:rsidR="002E2F31" w:rsidRPr="00FF0F98" w:rsidRDefault="002E2F31" w:rsidP="00D24BDD">
            <w:pPr>
              <w:spacing w:line="240" w:lineRule="auto"/>
              <w:contextualSpacing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Historia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26C72BB" w14:textId="77777777" w:rsidR="002E2F31" w:rsidRPr="00FF0F98" w:rsidRDefault="007B6E43" w:rsidP="00D24BDD">
            <w:pPr>
              <w:spacing w:line="240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t>GRADO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57A48DF" w14:textId="77777777" w:rsidR="002E2F31" w:rsidRPr="001510D9" w:rsidRDefault="002E2F31" w:rsidP="00D24BDD">
            <w:pPr>
              <w:spacing w:line="240" w:lineRule="auto"/>
              <w:contextualSpacing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4 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F4A8427" w14:textId="77777777" w:rsidR="002E2F31" w:rsidRPr="00FF0F98" w:rsidRDefault="007B6E43" w:rsidP="00D24BDD">
            <w:pPr>
              <w:spacing w:line="240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t>SEMANA</w:t>
            </w:r>
          </w:p>
        </w:tc>
        <w:tc>
          <w:tcPr>
            <w:tcW w:w="4012" w:type="dxa"/>
            <w:shd w:val="clear" w:color="auto" w:fill="auto"/>
            <w:vAlign w:val="center"/>
          </w:tcPr>
          <w:p w14:paraId="18BCB0CD" w14:textId="77777777" w:rsidR="002E2F31" w:rsidRPr="00206D32" w:rsidRDefault="007B6E43" w:rsidP="00D24BDD">
            <w:pPr>
              <w:spacing w:line="240" w:lineRule="auto"/>
              <w:contextualSpacing/>
              <w:rPr>
                <w:szCs w:val="24"/>
              </w:rPr>
            </w:pPr>
            <w:r>
              <w:rPr>
                <w:szCs w:val="24"/>
              </w:rPr>
              <w:t>Semana 1</w:t>
            </w:r>
          </w:p>
        </w:tc>
      </w:tr>
      <w:tr w:rsidR="002E2F31" w:rsidRPr="00FF0F98" w14:paraId="686790BA" w14:textId="77777777" w:rsidTr="002E2F31">
        <w:trPr>
          <w:trHeight w:val="383"/>
        </w:trPr>
        <w:tc>
          <w:tcPr>
            <w:tcW w:w="14185" w:type="dxa"/>
            <w:gridSpan w:val="6"/>
            <w:shd w:val="clear" w:color="auto" w:fill="auto"/>
            <w:vAlign w:val="center"/>
          </w:tcPr>
          <w:p w14:paraId="759ECE91" w14:textId="77777777" w:rsidR="002E2F31" w:rsidRPr="00FF0F98" w:rsidRDefault="007B6E43" w:rsidP="00D24BDD">
            <w:pPr>
              <w:spacing w:line="240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t>ACTIVIDADES</w:t>
            </w:r>
          </w:p>
        </w:tc>
      </w:tr>
      <w:tr w:rsidR="002E2F31" w:rsidRPr="00FF0F98" w14:paraId="3E99E52C" w14:textId="77777777" w:rsidTr="002E2F31">
        <w:trPr>
          <w:trHeight w:val="1283"/>
        </w:trPr>
        <w:tc>
          <w:tcPr>
            <w:tcW w:w="14185" w:type="dxa"/>
            <w:gridSpan w:val="6"/>
            <w:shd w:val="clear" w:color="auto" w:fill="auto"/>
            <w:vAlign w:val="center"/>
          </w:tcPr>
          <w:p w14:paraId="682819BE" w14:textId="77777777" w:rsidR="002E2F31" w:rsidRPr="004A5384" w:rsidRDefault="002E2F31" w:rsidP="00D24BDD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b/>
                <w:szCs w:val="24"/>
                <w:lang w:val="es-ES" w:eastAsia="es-ES"/>
              </w:rPr>
            </w:pPr>
            <w:r w:rsidRPr="004A5384">
              <w:rPr>
                <w:b/>
                <w:szCs w:val="24"/>
                <w:lang w:val="es-ES" w:eastAsia="es-ES"/>
              </w:rPr>
              <w:t>Panorama del periodo.</w:t>
            </w:r>
          </w:p>
          <w:p w14:paraId="6570769F" w14:textId="77777777" w:rsidR="002E2F31" w:rsidRPr="004A5384" w:rsidRDefault="002E2F31" w:rsidP="00D24BDD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szCs w:val="24"/>
                <w:lang w:val="es-ES" w:eastAsia="es-ES"/>
              </w:rPr>
            </w:pPr>
            <w:r w:rsidRPr="004A5384">
              <w:rPr>
                <w:szCs w:val="24"/>
                <w:lang w:val="es-ES" w:eastAsia="es-ES"/>
              </w:rPr>
              <w:t>Observar la imagen con la q</w:t>
            </w:r>
            <w:r>
              <w:rPr>
                <w:szCs w:val="24"/>
                <w:lang w:val="es-ES" w:eastAsia="es-ES"/>
              </w:rPr>
              <w:t>ue</w:t>
            </w:r>
            <w:r w:rsidRPr="004A5384">
              <w:rPr>
                <w:szCs w:val="24"/>
                <w:lang w:val="es-ES" w:eastAsia="es-ES"/>
              </w:rPr>
              <w:t xml:space="preserve"> inicia el bloque V y preguntar a los alumnos, ¿qué es lo que les llama la atención y qué situación pueden ver e interpretar?, ¿qué tipo de vestimenta trae la gente que ahí aparece?, ¿qué personaje identifican?, ¿qué clase social son?, ¿qué representan las cadenas?</w:t>
            </w:r>
          </w:p>
          <w:p w14:paraId="2683A17B" w14:textId="77777777" w:rsidR="002E2F31" w:rsidRPr="004A5384" w:rsidRDefault="002E2F31" w:rsidP="00D24BDD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szCs w:val="24"/>
                <w:lang w:val="es-ES" w:eastAsia="es-ES"/>
              </w:rPr>
            </w:pPr>
            <w:r w:rsidRPr="004A5384">
              <w:rPr>
                <w:szCs w:val="24"/>
                <w:lang w:val="es-ES" w:eastAsia="es-ES"/>
              </w:rPr>
              <w:t>Para iniciar. Contestar las preguntas de la pág. 156 acerca de la portada. Comentar que la imagen representa la Independencia de México.</w:t>
            </w:r>
          </w:p>
          <w:p w14:paraId="22D6BEDB" w14:textId="77777777" w:rsidR="002E2F31" w:rsidRPr="004A5384" w:rsidRDefault="002E2F31" w:rsidP="00D24BDD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szCs w:val="24"/>
                <w:lang w:val="es-ES" w:eastAsia="es-ES"/>
              </w:rPr>
            </w:pPr>
            <w:r w:rsidRPr="004A5384">
              <w:rPr>
                <w:szCs w:val="24"/>
                <w:lang w:val="es-ES" w:eastAsia="es-ES"/>
              </w:rPr>
              <w:t>Leer la ubicación espacial y t</w:t>
            </w:r>
            <w:r>
              <w:rPr>
                <w:szCs w:val="24"/>
                <w:lang w:val="es-ES" w:eastAsia="es-ES"/>
              </w:rPr>
              <w:t>emporal del bloque V y comentar acerca del movimiento de Independencia comprendido de 1810 a 1821.</w:t>
            </w:r>
          </w:p>
          <w:p w14:paraId="2364A2DD" w14:textId="77777777" w:rsidR="002E2F31" w:rsidRPr="004A5384" w:rsidRDefault="002E2F31" w:rsidP="00D24BDD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szCs w:val="24"/>
                <w:lang w:val="es-ES" w:eastAsia="es-ES"/>
              </w:rPr>
            </w:pPr>
            <w:r w:rsidRPr="004A5384">
              <w:rPr>
                <w:szCs w:val="24"/>
                <w:lang w:val="es-ES" w:eastAsia="es-ES"/>
              </w:rPr>
              <w:t xml:space="preserve">Cuándo y dónde pasó. Observar la línea del </w:t>
            </w:r>
            <w:r w:rsidR="007B6E43">
              <w:rPr>
                <w:szCs w:val="24"/>
                <w:lang w:val="es-ES" w:eastAsia="es-ES"/>
              </w:rPr>
              <w:t>SEMANA</w:t>
            </w:r>
            <w:r w:rsidRPr="004A5384">
              <w:rPr>
                <w:szCs w:val="24"/>
                <w:lang w:val="es-ES" w:eastAsia="es-ES"/>
              </w:rPr>
              <w:t xml:space="preserve"> y el mapa histórico. Rescatar la información más sobresaliente y cortar una hoja de forma horizontal</w:t>
            </w:r>
            <w:r>
              <w:rPr>
                <w:szCs w:val="24"/>
                <w:lang w:val="es-ES" w:eastAsia="es-ES"/>
              </w:rPr>
              <w:t xml:space="preserve"> para hacer la línea del </w:t>
            </w:r>
            <w:r w:rsidR="007B6E43">
              <w:rPr>
                <w:szCs w:val="24"/>
                <w:lang w:val="es-ES" w:eastAsia="es-ES"/>
              </w:rPr>
              <w:t>SEMANA</w:t>
            </w:r>
            <w:r>
              <w:rPr>
                <w:szCs w:val="24"/>
                <w:lang w:val="es-ES" w:eastAsia="es-ES"/>
              </w:rPr>
              <w:t xml:space="preserve">, ubicando los momentos históricos más destacados. </w:t>
            </w:r>
          </w:p>
          <w:p w14:paraId="66C8C0D0" w14:textId="77777777" w:rsidR="002E2F31" w:rsidRPr="00041A96" w:rsidRDefault="002E2F31" w:rsidP="00D24BDD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szCs w:val="24"/>
                <w:lang w:val="es-ES" w:eastAsia="es-ES"/>
              </w:rPr>
            </w:pPr>
            <w:r w:rsidRPr="004A5384">
              <w:rPr>
                <w:szCs w:val="24"/>
                <w:lang w:val="es-ES" w:eastAsia="es-ES"/>
              </w:rPr>
              <w:t>Encargar un mapa de la República Mexicana a los alumnos para</w:t>
            </w:r>
            <w:r>
              <w:rPr>
                <w:szCs w:val="24"/>
                <w:lang w:val="es-ES" w:eastAsia="es-ES"/>
              </w:rPr>
              <w:t xml:space="preserve"> plasmar las campañas insurgentes</w:t>
            </w:r>
            <w:r w:rsidRPr="004A5384">
              <w:rPr>
                <w:szCs w:val="24"/>
                <w:lang w:val="es-ES" w:eastAsia="es-ES"/>
              </w:rPr>
              <w:t xml:space="preserve"> de la pág. 159.</w:t>
            </w:r>
          </w:p>
        </w:tc>
      </w:tr>
    </w:tbl>
    <w:p w14:paraId="30F99B42" w14:textId="77777777" w:rsidR="002E2F31" w:rsidRDefault="002E2F31" w:rsidP="00D24BDD">
      <w:pPr>
        <w:spacing w:line="240" w:lineRule="auto"/>
        <w:contextualSpacing/>
      </w:pPr>
    </w:p>
    <w:p w14:paraId="72C5F762" w14:textId="77777777" w:rsidR="002E2F31" w:rsidRDefault="002E2F31" w:rsidP="00D24BDD">
      <w:pPr>
        <w:spacing w:line="240" w:lineRule="auto"/>
        <w:contextualSpacing/>
      </w:pPr>
    </w:p>
    <w:p w14:paraId="2FB06496" w14:textId="77777777" w:rsidR="002E2F31" w:rsidRDefault="002E2F31" w:rsidP="00D24BDD">
      <w:pPr>
        <w:spacing w:line="240" w:lineRule="auto"/>
        <w:contextualSpacing/>
      </w:pPr>
    </w:p>
    <w:p w14:paraId="1D0F9D3F" w14:textId="77777777" w:rsidR="002E2F31" w:rsidRDefault="002E2F31" w:rsidP="00D24BDD">
      <w:pPr>
        <w:spacing w:line="240" w:lineRule="auto"/>
        <w:contextualSpacing/>
      </w:pPr>
    </w:p>
    <w:p w14:paraId="7B1029B0" w14:textId="77777777" w:rsidR="002E2F31" w:rsidRDefault="002E2F31" w:rsidP="00D24BDD">
      <w:pPr>
        <w:spacing w:line="240" w:lineRule="auto"/>
        <w:contextualSpacing/>
      </w:pPr>
    </w:p>
    <w:p w14:paraId="361C40CB" w14:textId="77777777" w:rsidR="002E2F31" w:rsidRDefault="002E2F31" w:rsidP="00D24BDD">
      <w:pPr>
        <w:spacing w:line="240" w:lineRule="auto"/>
        <w:contextualSpacing/>
      </w:pPr>
    </w:p>
    <w:p w14:paraId="74EE8F53" w14:textId="77777777" w:rsidR="002E2F31" w:rsidRDefault="002E2F31" w:rsidP="00D24BDD">
      <w:pPr>
        <w:spacing w:line="240" w:lineRule="auto"/>
        <w:contextualSpacing/>
      </w:pPr>
    </w:p>
    <w:p w14:paraId="7EFD4C59" w14:textId="77777777" w:rsidR="002E2F31" w:rsidRDefault="002E2F31" w:rsidP="00D24BDD">
      <w:pPr>
        <w:spacing w:line="240" w:lineRule="auto"/>
        <w:contextualSpacing/>
      </w:pPr>
    </w:p>
    <w:p w14:paraId="5666F36F" w14:textId="77777777" w:rsidR="002E2F31" w:rsidRDefault="002E2F31" w:rsidP="00D24BDD">
      <w:pPr>
        <w:spacing w:line="240" w:lineRule="auto"/>
        <w:contextualSpacing/>
      </w:pPr>
    </w:p>
    <w:p w14:paraId="4695C1F7" w14:textId="77777777" w:rsidR="002E2F31" w:rsidRDefault="002E2F31" w:rsidP="00D24BDD">
      <w:pPr>
        <w:spacing w:line="240" w:lineRule="auto"/>
        <w:contextualSpacing/>
      </w:pPr>
    </w:p>
    <w:p w14:paraId="7A3EF5FF" w14:textId="77777777" w:rsidR="002E2F31" w:rsidRDefault="002E2F31" w:rsidP="00D24BDD">
      <w:pPr>
        <w:spacing w:line="240" w:lineRule="auto"/>
        <w:contextualSpacing/>
      </w:pPr>
    </w:p>
    <w:p w14:paraId="5C702C99" w14:textId="77777777" w:rsidR="002E2F31" w:rsidRDefault="002E2F31" w:rsidP="00D24BDD">
      <w:pPr>
        <w:spacing w:line="240" w:lineRule="auto"/>
        <w:contextualSpacing/>
      </w:pPr>
    </w:p>
    <w:p w14:paraId="566BD840" w14:textId="77777777" w:rsidR="002E2F31" w:rsidRDefault="002E2F31" w:rsidP="00D24BDD">
      <w:pPr>
        <w:spacing w:line="240" w:lineRule="auto"/>
        <w:contextualSpacing/>
      </w:pPr>
    </w:p>
    <w:p w14:paraId="0253F3F5" w14:textId="77777777" w:rsidR="002E2F31" w:rsidRDefault="002E2F31" w:rsidP="00D24BDD">
      <w:pPr>
        <w:spacing w:line="240" w:lineRule="auto"/>
        <w:contextualSpacing/>
      </w:pPr>
    </w:p>
    <w:p w14:paraId="69C2B646" w14:textId="77777777" w:rsidR="002E2F31" w:rsidRDefault="002E2F31" w:rsidP="00D24BDD">
      <w:pPr>
        <w:spacing w:line="240" w:lineRule="auto"/>
        <w:contextualSpacing/>
      </w:pPr>
    </w:p>
    <w:p w14:paraId="6DD78514" w14:textId="77777777" w:rsidR="002E2F31" w:rsidRDefault="002E2F31" w:rsidP="00D24BDD">
      <w:pPr>
        <w:spacing w:line="240" w:lineRule="auto"/>
        <w:contextualSpacing/>
      </w:pPr>
    </w:p>
    <w:p w14:paraId="00194575" w14:textId="77777777" w:rsidR="002E2F31" w:rsidRDefault="002E2F31" w:rsidP="00D24BDD">
      <w:pPr>
        <w:spacing w:line="240" w:lineRule="auto"/>
        <w:contextualSpacing/>
      </w:pPr>
    </w:p>
    <w:p w14:paraId="648A5046" w14:textId="77777777" w:rsidR="002E2F31" w:rsidRDefault="002E2F31" w:rsidP="00D24BDD">
      <w:pPr>
        <w:spacing w:line="240" w:lineRule="auto"/>
        <w:contextualSpacing/>
      </w:pPr>
    </w:p>
    <w:p w14:paraId="2936852B" w14:textId="77777777" w:rsidR="002E2F31" w:rsidRDefault="002E2F31" w:rsidP="00D24BDD">
      <w:pPr>
        <w:spacing w:line="240" w:lineRule="auto"/>
        <w:contextualSpacing/>
      </w:pPr>
    </w:p>
    <w:tbl>
      <w:tblPr>
        <w:tblW w:w="14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4253"/>
        <w:gridCol w:w="1559"/>
        <w:gridCol w:w="1134"/>
        <w:gridCol w:w="1276"/>
        <w:gridCol w:w="4012"/>
      </w:tblGrid>
      <w:tr w:rsidR="002E2F31" w:rsidRPr="00FF0F98" w14:paraId="32F4117F" w14:textId="77777777" w:rsidTr="002E2F31">
        <w:tc>
          <w:tcPr>
            <w:tcW w:w="1951" w:type="dxa"/>
            <w:shd w:val="clear" w:color="auto" w:fill="auto"/>
            <w:vAlign w:val="center"/>
          </w:tcPr>
          <w:p w14:paraId="2B9F8DC7" w14:textId="77777777" w:rsidR="002E2F31" w:rsidRPr="00FF0F98" w:rsidRDefault="007B6E43" w:rsidP="00D24BDD">
            <w:pPr>
              <w:spacing w:line="240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lastRenderedPageBreak/>
              <w:t>MATERIA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230EC5E4" w14:textId="77777777" w:rsidR="002E2F31" w:rsidRPr="00FF0F98" w:rsidRDefault="002E2F31" w:rsidP="00D24BDD">
            <w:pPr>
              <w:spacing w:line="240" w:lineRule="auto"/>
              <w:contextualSpacing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Historia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8CA70F5" w14:textId="77777777" w:rsidR="002E2F31" w:rsidRPr="00FF0F98" w:rsidRDefault="007B6E43" w:rsidP="00D24BDD">
            <w:pPr>
              <w:spacing w:line="240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t>GRADO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95C1229" w14:textId="77777777" w:rsidR="002E2F31" w:rsidRPr="001510D9" w:rsidRDefault="002E2F31" w:rsidP="00D24BDD">
            <w:pPr>
              <w:spacing w:line="240" w:lineRule="auto"/>
              <w:contextualSpacing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4 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C31A0B6" w14:textId="77777777" w:rsidR="002E2F31" w:rsidRPr="00FF0F98" w:rsidRDefault="007B6E43" w:rsidP="00D24BDD">
            <w:pPr>
              <w:spacing w:line="240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t>SEMANA</w:t>
            </w:r>
          </w:p>
        </w:tc>
        <w:tc>
          <w:tcPr>
            <w:tcW w:w="4012" w:type="dxa"/>
            <w:shd w:val="clear" w:color="auto" w:fill="auto"/>
            <w:vAlign w:val="center"/>
          </w:tcPr>
          <w:p w14:paraId="56EF3C95" w14:textId="77777777" w:rsidR="002E2F31" w:rsidRPr="00206D32" w:rsidRDefault="007B6E43" w:rsidP="00D24BDD">
            <w:pPr>
              <w:spacing w:line="240" w:lineRule="auto"/>
              <w:contextualSpacing/>
              <w:rPr>
                <w:szCs w:val="24"/>
              </w:rPr>
            </w:pPr>
            <w:r>
              <w:rPr>
                <w:szCs w:val="24"/>
              </w:rPr>
              <w:t>Semana 2</w:t>
            </w:r>
          </w:p>
        </w:tc>
      </w:tr>
      <w:tr w:rsidR="002E2F31" w:rsidRPr="00FF0F98" w14:paraId="1155CA44" w14:textId="77777777" w:rsidTr="002E2F31">
        <w:trPr>
          <w:trHeight w:val="383"/>
        </w:trPr>
        <w:tc>
          <w:tcPr>
            <w:tcW w:w="14185" w:type="dxa"/>
            <w:gridSpan w:val="6"/>
            <w:shd w:val="clear" w:color="auto" w:fill="auto"/>
            <w:vAlign w:val="center"/>
          </w:tcPr>
          <w:p w14:paraId="58500828" w14:textId="77777777" w:rsidR="002E2F31" w:rsidRPr="00FF0F98" w:rsidRDefault="007B6E43" w:rsidP="00D24BDD">
            <w:pPr>
              <w:spacing w:line="240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t>ACTIVIDADES</w:t>
            </w:r>
          </w:p>
        </w:tc>
      </w:tr>
      <w:tr w:rsidR="002E2F31" w:rsidRPr="00FF0F98" w14:paraId="5FDCC2B8" w14:textId="77777777" w:rsidTr="002E2F31">
        <w:trPr>
          <w:trHeight w:val="406"/>
        </w:trPr>
        <w:tc>
          <w:tcPr>
            <w:tcW w:w="14185" w:type="dxa"/>
            <w:gridSpan w:val="6"/>
            <w:shd w:val="clear" w:color="auto" w:fill="auto"/>
            <w:vAlign w:val="center"/>
          </w:tcPr>
          <w:p w14:paraId="233D3D1D" w14:textId="77777777" w:rsidR="002E2F31" w:rsidRPr="004A5384" w:rsidRDefault="002E2F31" w:rsidP="00D24BDD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szCs w:val="24"/>
                <w:lang w:val="es-ES" w:eastAsia="es-ES"/>
              </w:rPr>
            </w:pPr>
            <w:r w:rsidRPr="004A5384">
              <w:rPr>
                <w:b/>
                <w:szCs w:val="24"/>
                <w:lang w:val="es-ES" w:eastAsia="es-ES"/>
              </w:rPr>
              <w:t>Temas para comprender el periodo</w:t>
            </w:r>
            <w:r w:rsidRPr="004A5384">
              <w:rPr>
                <w:szCs w:val="24"/>
                <w:lang w:val="es-ES" w:eastAsia="es-ES"/>
              </w:rPr>
              <w:t>.</w:t>
            </w:r>
          </w:p>
          <w:p w14:paraId="7F5E5407" w14:textId="77777777" w:rsidR="002E2F31" w:rsidRPr="004A5384" w:rsidRDefault="002E2F31" w:rsidP="00D24BDD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szCs w:val="24"/>
                <w:lang w:val="es-ES" w:eastAsia="es-ES"/>
              </w:rPr>
            </w:pPr>
            <w:r w:rsidRPr="004A5384">
              <w:rPr>
                <w:szCs w:val="24"/>
                <w:lang w:val="es-ES" w:eastAsia="es-ES"/>
              </w:rPr>
              <w:t>Escribir en el cuaderno la pregunta: ¿qué causas propiciaron el inicio y la consumación de la Independencia?, contestarla como una respuesta inicial, la cual será verificada y enriquecida al final del bloque.</w:t>
            </w:r>
          </w:p>
          <w:p w14:paraId="60CA9038" w14:textId="77777777" w:rsidR="002E2F31" w:rsidRPr="004A5384" w:rsidRDefault="002E2F31" w:rsidP="00D24BDD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szCs w:val="24"/>
                <w:lang w:val="es-ES" w:eastAsia="es-ES"/>
              </w:rPr>
            </w:pPr>
            <w:r w:rsidRPr="004A5384">
              <w:rPr>
                <w:szCs w:val="24"/>
                <w:lang w:val="es-ES" w:eastAsia="es-ES"/>
              </w:rPr>
              <w:t>Elaborar un esquema como el siguiente cada vez que se analicen los temas vistos en este bloque:</w:t>
            </w:r>
          </w:p>
          <w:p w14:paraId="560BA1F6" w14:textId="77777777" w:rsidR="002E2F31" w:rsidRPr="004A5384" w:rsidRDefault="002E2F31" w:rsidP="00D24BDD">
            <w:pPr>
              <w:autoSpaceDE w:val="0"/>
              <w:autoSpaceDN w:val="0"/>
              <w:adjustRightInd w:val="0"/>
              <w:spacing w:line="240" w:lineRule="auto"/>
              <w:ind w:left="720"/>
              <w:contextualSpacing/>
              <w:jc w:val="both"/>
              <w:rPr>
                <w:szCs w:val="24"/>
                <w:lang w:val="es-ES" w:eastAsia="es-ES"/>
              </w:rPr>
            </w:pPr>
          </w:p>
          <w:tbl>
            <w:tblPr>
              <w:tblW w:w="0" w:type="auto"/>
              <w:tblInd w:w="2634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78"/>
              <w:gridCol w:w="3693"/>
            </w:tblGrid>
            <w:tr w:rsidR="002E2F31" w:rsidRPr="004A5384" w14:paraId="258E15EA" w14:textId="77777777" w:rsidTr="000A517E">
              <w:tc>
                <w:tcPr>
                  <w:tcW w:w="7371" w:type="dxa"/>
                  <w:gridSpan w:val="2"/>
                </w:tcPr>
                <w:p w14:paraId="1751509B" w14:textId="77777777" w:rsidR="002E2F31" w:rsidRPr="004A5384" w:rsidRDefault="002E2F31" w:rsidP="00D24BDD">
                  <w:pPr>
                    <w:autoSpaceDE w:val="0"/>
                    <w:autoSpaceDN w:val="0"/>
                    <w:adjustRightInd w:val="0"/>
                    <w:spacing w:line="240" w:lineRule="auto"/>
                    <w:contextualSpacing/>
                    <w:jc w:val="both"/>
                    <w:rPr>
                      <w:i/>
                      <w:szCs w:val="24"/>
                      <w:lang w:val="es-ES" w:eastAsia="es-ES"/>
                    </w:rPr>
                  </w:pPr>
                  <w:r>
                    <w:rPr>
                      <w:i/>
                      <w:szCs w:val="24"/>
                      <w:lang w:val="es-ES" w:eastAsia="es-ES"/>
                    </w:rPr>
                    <w:t xml:space="preserve">TEMA: </w:t>
                  </w:r>
                </w:p>
              </w:tc>
            </w:tr>
            <w:tr w:rsidR="002E2F31" w:rsidRPr="004A5384" w14:paraId="3F1E8723" w14:textId="77777777" w:rsidTr="000A517E">
              <w:tc>
                <w:tcPr>
                  <w:tcW w:w="3678" w:type="dxa"/>
                </w:tcPr>
                <w:p w14:paraId="56EB700C" w14:textId="77777777" w:rsidR="002E2F31" w:rsidRPr="004A5384" w:rsidRDefault="002E2F31" w:rsidP="00D24BDD">
                  <w:pPr>
                    <w:autoSpaceDE w:val="0"/>
                    <w:autoSpaceDN w:val="0"/>
                    <w:adjustRightInd w:val="0"/>
                    <w:spacing w:line="240" w:lineRule="auto"/>
                    <w:contextualSpacing/>
                    <w:jc w:val="center"/>
                    <w:rPr>
                      <w:i/>
                      <w:szCs w:val="24"/>
                      <w:lang w:val="es-ES" w:eastAsia="es-ES"/>
                    </w:rPr>
                  </w:pPr>
                  <w:r w:rsidRPr="004A5384">
                    <w:rPr>
                      <w:i/>
                      <w:szCs w:val="24"/>
                      <w:lang w:val="es-ES" w:eastAsia="es-ES"/>
                    </w:rPr>
                    <w:t>¿cuándo se desarrolló?</w:t>
                  </w:r>
                </w:p>
                <w:p w14:paraId="2136657C" w14:textId="77777777" w:rsidR="002E2F31" w:rsidRPr="004A5384" w:rsidRDefault="002E2F31" w:rsidP="00D24BDD">
                  <w:pPr>
                    <w:autoSpaceDE w:val="0"/>
                    <w:autoSpaceDN w:val="0"/>
                    <w:adjustRightInd w:val="0"/>
                    <w:spacing w:line="240" w:lineRule="auto"/>
                    <w:contextualSpacing/>
                    <w:jc w:val="center"/>
                    <w:rPr>
                      <w:i/>
                      <w:szCs w:val="24"/>
                      <w:lang w:val="es-ES" w:eastAsia="es-ES"/>
                    </w:rPr>
                  </w:pPr>
                </w:p>
                <w:p w14:paraId="3EE019D1" w14:textId="77777777" w:rsidR="002E2F31" w:rsidRPr="004A5384" w:rsidRDefault="002E2F31" w:rsidP="00D24BDD">
                  <w:pPr>
                    <w:autoSpaceDE w:val="0"/>
                    <w:autoSpaceDN w:val="0"/>
                    <w:adjustRightInd w:val="0"/>
                    <w:spacing w:line="240" w:lineRule="auto"/>
                    <w:contextualSpacing/>
                    <w:jc w:val="center"/>
                    <w:rPr>
                      <w:i/>
                      <w:szCs w:val="24"/>
                      <w:lang w:val="es-ES" w:eastAsia="es-ES"/>
                    </w:rPr>
                  </w:pPr>
                </w:p>
                <w:p w14:paraId="364B439D" w14:textId="77777777" w:rsidR="002E2F31" w:rsidRPr="004A5384" w:rsidRDefault="002E2F31" w:rsidP="00D24BDD">
                  <w:pPr>
                    <w:autoSpaceDE w:val="0"/>
                    <w:autoSpaceDN w:val="0"/>
                    <w:adjustRightInd w:val="0"/>
                    <w:spacing w:line="240" w:lineRule="auto"/>
                    <w:contextualSpacing/>
                    <w:jc w:val="center"/>
                    <w:rPr>
                      <w:i/>
                      <w:szCs w:val="24"/>
                      <w:lang w:val="es-ES" w:eastAsia="es-ES"/>
                    </w:rPr>
                  </w:pPr>
                </w:p>
                <w:p w14:paraId="006DABF7" w14:textId="77777777" w:rsidR="002E2F31" w:rsidRPr="004A5384" w:rsidRDefault="002E2F31" w:rsidP="00D24BDD">
                  <w:pPr>
                    <w:autoSpaceDE w:val="0"/>
                    <w:autoSpaceDN w:val="0"/>
                    <w:adjustRightInd w:val="0"/>
                    <w:spacing w:line="240" w:lineRule="auto"/>
                    <w:contextualSpacing/>
                    <w:jc w:val="center"/>
                    <w:rPr>
                      <w:i/>
                      <w:szCs w:val="24"/>
                      <w:lang w:val="es-ES" w:eastAsia="es-ES"/>
                    </w:rPr>
                  </w:pPr>
                </w:p>
              </w:tc>
              <w:tc>
                <w:tcPr>
                  <w:tcW w:w="3693" w:type="dxa"/>
                </w:tcPr>
                <w:p w14:paraId="0A6AD29D" w14:textId="77777777" w:rsidR="002E2F31" w:rsidRPr="004A5384" w:rsidRDefault="002E2F31" w:rsidP="00D24BDD">
                  <w:pPr>
                    <w:autoSpaceDE w:val="0"/>
                    <w:autoSpaceDN w:val="0"/>
                    <w:adjustRightInd w:val="0"/>
                    <w:spacing w:line="240" w:lineRule="auto"/>
                    <w:contextualSpacing/>
                    <w:jc w:val="center"/>
                    <w:rPr>
                      <w:i/>
                      <w:szCs w:val="24"/>
                      <w:lang w:val="es-ES" w:eastAsia="es-ES"/>
                    </w:rPr>
                  </w:pPr>
                  <w:r w:rsidRPr="004A5384">
                    <w:rPr>
                      <w:i/>
                      <w:szCs w:val="24"/>
                      <w:lang w:val="es-ES" w:eastAsia="es-ES"/>
                    </w:rPr>
                    <w:t>¿dónde se desarrolló?</w:t>
                  </w:r>
                </w:p>
              </w:tc>
            </w:tr>
            <w:tr w:rsidR="002E2F31" w:rsidRPr="004A5384" w14:paraId="666AC6D3" w14:textId="77777777" w:rsidTr="000A517E">
              <w:tc>
                <w:tcPr>
                  <w:tcW w:w="3678" w:type="dxa"/>
                </w:tcPr>
                <w:p w14:paraId="11330E3D" w14:textId="77777777" w:rsidR="002E2F31" w:rsidRPr="004A5384" w:rsidRDefault="002E2F31" w:rsidP="00D24BDD">
                  <w:pPr>
                    <w:autoSpaceDE w:val="0"/>
                    <w:autoSpaceDN w:val="0"/>
                    <w:adjustRightInd w:val="0"/>
                    <w:spacing w:line="240" w:lineRule="auto"/>
                    <w:contextualSpacing/>
                    <w:jc w:val="center"/>
                    <w:rPr>
                      <w:i/>
                      <w:szCs w:val="24"/>
                      <w:lang w:val="es-ES" w:eastAsia="es-ES"/>
                    </w:rPr>
                  </w:pPr>
                  <w:r w:rsidRPr="004A5384">
                    <w:rPr>
                      <w:i/>
                      <w:szCs w:val="24"/>
                      <w:lang w:val="es-ES" w:eastAsia="es-ES"/>
                    </w:rPr>
                    <w:t>¿quiénes participaron?</w:t>
                  </w:r>
                </w:p>
                <w:p w14:paraId="6EB60516" w14:textId="77777777" w:rsidR="002E2F31" w:rsidRPr="004A5384" w:rsidRDefault="002E2F31" w:rsidP="00D24BDD">
                  <w:pPr>
                    <w:autoSpaceDE w:val="0"/>
                    <w:autoSpaceDN w:val="0"/>
                    <w:adjustRightInd w:val="0"/>
                    <w:spacing w:line="240" w:lineRule="auto"/>
                    <w:contextualSpacing/>
                    <w:jc w:val="center"/>
                    <w:rPr>
                      <w:i/>
                      <w:szCs w:val="24"/>
                      <w:lang w:val="es-ES" w:eastAsia="es-ES"/>
                    </w:rPr>
                  </w:pPr>
                </w:p>
                <w:p w14:paraId="57EE0F68" w14:textId="77777777" w:rsidR="002E2F31" w:rsidRPr="004A5384" w:rsidRDefault="002E2F31" w:rsidP="00D24BDD">
                  <w:pPr>
                    <w:autoSpaceDE w:val="0"/>
                    <w:autoSpaceDN w:val="0"/>
                    <w:adjustRightInd w:val="0"/>
                    <w:spacing w:line="240" w:lineRule="auto"/>
                    <w:contextualSpacing/>
                    <w:jc w:val="center"/>
                    <w:rPr>
                      <w:i/>
                      <w:szCs w:val="24"/>
                      <w:lang w:val="es-ES" w:eastAsia="es-ES"/>
                    </w:rPr>
                  </w:pPr>
                </w:p>
                <w:p w14:paraId="62D1F0B4" w14:textId="77777777" w:rsidR="002E2F31" w:rsidRPr="004A5384" w:rsidRDefault="002E2F31" w:rsidP="00D24BDD">
                  <w:pPr>
                    <w:autoSpaceDE w:val="0"/>
                    <w:autoSpaceDN w:val="0"/>
                    <w:adjustRightInd w:val="0"/>
                    <w:spacing w:line="240" w:lineRule="auto"/>
                    <w:contextualSpacing/>
                    <w:jc w:val="center"/>
                    <w:rPr>
                      <w:i/>
                      <w:szCs w:val="24"/>
                      <w:lang w:val="es-ES" w:eastAsia="es-ES"/>
                    </w:rPr>
                  </w:pPr>
                </w:p>
                <w:p w14:paraId="2B0C271F" w14:textId="77777777" w:rsidR="002E2F31" w:rsidRPr="004A5384" w:rsidRDefault="002E2F31" w:rsidP="00D24BDD">
                  <w:pPr>
                    <w:autoSpaceDE w:val="0"/>
                    <w:autoSpaceDN w:val="0"/>
                    <w:adjustRightInd w:val="0"/>
                    <w:spacing w:line="240" w:lineRule="auto"/>
                    <w:contextualSpacing/>
                    <w:jc w:val="center"/>
                    <w:rPr>
                      <w:i/>
                      <w:szCs w:val="24"/>
                      <w:lang w:val="es-ES" w:eastAsia="es-ES"/>
                    </w:rPr>
                  </w:pPr>
                </w:p>
              </w:tc>
              <w:tc>
                <w:tcPr>
                  <w:tcW w:w="3693" w:type="dxa"/>
                </w:tcPr>
                <w:p w14:paraId="0C45A229" w14:textId="77777777" w:rsidR="002E2F31" w:rsidRPr="004A5384" w:rsidRDefault="002E2F31" w:rsidP="00D24BDD">
                  <w:pPr>
                    <w:autoSpaceDE w:val="0"/>
                    <w:autoSpaceDN w:val="0"/>
                    <w:adjustRightInd w:val="0"/>
                    <w:spacing w:line="240" w:lineRule="auto"/>
                    <w:contextualSpacing/>
                    <w:jc w:val="center"/>
                    <w:rPr>
                      <w:i/>
                      <w:szCs w:val="24"/>
                      <w:lang w:val="es-ES" w:eastAsia="es-ES"/>
                    </w:rPr>
                  </w:pPr>
                  <w:r w:rsidRPr="004A5384">
                    <w:rPr>
                      <w:i/>
                      <w:szCs w:val="24"/>
                      <w:lang w:val="es-ES" w:eastAsia="es-ES"/>
                    </w:rPr>
                    <w:t>¿cómo sucedió?</w:t>
                  </w:r>
                </w:p>
              </w:tc>
            </w:tr>
          </w:tbl>
          <w:p w14:paraId="295A74E1" w14:textId="77777777" w:rsidR="002E2F31" w:rsidRPr="004A5384" w:rsidRDefault="002E2F31" w:rsidP="00D24BDD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szCs w:val="24"/>
              </w:rPr>
            </w:pPr>
          </w:p>
          <w:p w14:paraId="0E42A89E" w14:textId="77777777" w:rsidR="002E2F31" w:rsidRPr="004A5384" w:rsidRDefault="002E2F31" w:rsidP="00D24BDD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szCs w:val="24"/>
                <w:lang w:val="es-ES" w:eastAsia="es-ES"/>
              </w:rPr>
            </w:pPr>
            <w:r w:rsidRPr="004A5384">
              <w:rPr>
                <w:i/>
                <w:szCs w:val="24"/>
                <w:lang w:val="es-ES" w:eastAsia="es-ES"/>
              </w:rPr>
              <w:t xml:space="preserve">Causas de la Independencia. Pág. 162 </w:t>
            </w:r>
          </w:p>
          <w:p w14:paraId="2E4B76D0" w14:textId="77777777" w:rsidR="002E2F31" w:rsidRDefault="002E2F31" w:rsidP="00D24BDD">
            <w:pPr>
              <w:numPr>
                <w:ilvl w:val="0"/>
                <w:numId w:val="18"/>
              </w:numPr>
              <w:spacing w:after="0" w:line="240" w:lineRule="auto"/>
              <w:contextualSpacing/>
              <w:jc w:val="both"/>
              <w:rPr>
                <w:szCs w:val="24"/>
              </w:rPr>
            </w:pPr>
            <w:r w:rsidRPr="004A5384">
              <w:rPr>
                <w:szCs w:val="24"/>
              </w:rPr>
              <w:t>Realizar una lluvia de ideas sobre las causas de la Independencia</w:t>
            </w:r>
            <w:r>
              <w:rPr>
                <w:szCs w:val="24"/>
              </w:rPr>
              <w:t xml:space="preserve">: ¿por qué inició?, ¿quiénes participaron?, ¿cuánto </w:t>
            </w:r>
            <w:r w:rsidR="007B6E43">
              <w:rPr>
                <w:szCs w:val="24"/>
              </w:rPr>
              <w:t>SEMANA</w:t>
            </w:r>
            <w:r>
              <w:rPr>
                <w:szCs w:val="24"/>
              </w:rPr>
              <w:t xml:space="preserve"> duró?, ¿cuál fue la causa principal?, etc.</w:t>
            </w:r>
          </w:p>
          <w:p w14:paraId="2019D2FF" w14:textId="77777777" w:rsidR="002E2F31" w:rsidRDefault="002E2F31" w:rsidP="00D24BDD">
            <w:pPr>
              <w:numPr>
                <w:ilvl w:val="0"/>
                <w:numId w:val="18"/>
              </w:numPr>
              <w:spacing w:after="0" w:line="240" w:lineRule="auto"/>
              <w:contextualSpacing/>
              <w:jc w:val="both"/>
              <w:rPr>
                <w:szCs w:val="24"/>
              </w:rPr>
            </w:pPr>
            <w:r>
              <w:rPr>
                <w:szCs w:val="24"/>
              </w:rPr>
              <w:t>Preguntar a los alumnos si saben acerca del pensamiento ilustrado: ¿qué era ilustración?, ¿a qué estaban a favor los pensadores ilustrados?</w:t>
            </w:r>
          </w:p>
          <w:p w14:paraId="19C0346A" w14:textId="77777777" w:rsidR="002E2F31" w:rsidRDefault="002E2F31" w:rsidP="00D24BDD">
            <w:pPr>
              <w:numPr>
                <w:ilvl w:val="0"/>
                <w:numId w:val="18"/>
              </w:numPr>
              <w:spacing w:after="0" w:line="240" w:lineRule="auto"/>
              <w:contextualSpacing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Leer el tema: pensamiento ilustrado. Página 162 y contestar las preguntas anteriores como rescate del tema. </w:t>
            </w:r>
          </w:p>
          <w:p w14:paraId="7DA78DB0" w14:textId="77777777" w:rsidR="002E2F31" w:rsidRDefault="002E2F31" w:rsidP="00D24BDD">
            <w:pPr>
              <w:numPr>
                <w:ilvl w:val="0"/>
                <w:numId w:val="18"/>
              </w:numPr>
              <w:spacing w:after="0" w:line="240" w:lineRule="auto"/>
              <w:contextualSpacing/>
              <w:jc w:val="both"/>
              <w:rPr>
                <w:szCs w:val="24"/>
              </w:rPr>
            </w:pPr>
            <w:r>
              <w:rPr>
                <w:szCs w:val="24"/>
              </w:rPr>
              <w:t>Ver el siguiente enlace acerca de la Ilustración:</w:t>
            </w:r>
          </w:p>
          <w:p w14:paraId="1FF38835" w14:textId="77777777" w:rsidR="002E2F31" w:rsidRDefault="00000000" w:rsidP="00D24BDD">
            <w:pPr>
              <w:numPr>
                <w:ilvl w:val="0"/>
                <w:numId w:val="18"/>
              </w:numPr>
              <w:spacing w:after="0" w:line="240" w:lineRule="auto"/>
              <w:contextualSpacing/>
              <w:jc w:val="both"/>
              <w:rPr>
                <w:szCs w:val="24"/>
              </w:rPr>
            </w:pPr>
            <w:hyperlink r:id="rId7" w:history="1">
              <w:r w:rsidR="002E2F31" w:rsidRPr="00DF3402">
                <w:rPr>
                  <w:rStyle w:val="Hipervnculo"/>
                  <w:szCs w:val="24"/>
                </w:rPr>
                <w:t>https://www.youtube.com/watch?v=jWDz8BYhg3Y</w:t>
              </w:r>
            </w:hyperlink>
          </w:p>
          <w:p w14:paraId="5CBD290D" w14:textId="77777777" w:rsidR="002E2F31" w:rsidRPr="002769DE" w:rsidRDefault="002E2F31" w:rsidP="00D24BDD">
            <w:pPr>
              <w:spacing w:line="240" w:lineRule="auto"/>
              <w:ind w:left="720"/>
              <w:contextualSpacing/>
              <w:jc w:val="both"/>
              <w:rPr>
                <w:szCs w:val="24"/>
              </w:rPr>
            </w:pPr>
          </w:p>
        </w:tc>
      </w:tr>
    </w:tbl>
    <w:p w14:paraId="3326F55F" w14:textId="77777777" w:rsidR="002E2F31" w:rsidRDefault="002E2F31" w:rsidP="00D24BDD">
      <w:pPr>
        <w:spacing w:line="240" w:lineRule="auto"/>
        <w:contextualSpacing/>
      </w:pPr>
    </w:p>
    <w:p w14:paraId="789FFFE5" w14:textId="77777777" w:rsidR="002E2F31" w:rsidRDefault="002E2F31" w:rsidP="00D24BDD">
      <w:pPr>
        <w:spacing w:line="240" w:lineRule="auto"/>
        <w:contextualSpacing/>
      </w:pPr>
    </w:p>
    <w:p w14:paraId="2D28F1D9" w14:textId="77777777" w:rsidR="002E2F31" w:rsidRDefault="002E2F31" w:rsidP="00D24BDD">
      <w:pPr>
        <w:spacing w:line="240" w:lineRule="auto"/>
        <w:contextualSpacing/>
      </w:pPr>
    </w:p>
    <w:p w14:paraId="16D2DCD7" w14:textId="77777777" w:rsidR="002E2F31" w:rsidRDefault="002E2F31" w:rsidP="00D24BDD">
      <w:pPr>
        <w:spacing w:line="240" w:lineRule="auto"/>
        <w:contextualSpacing/>
      </w:pPr>
    </w:p>
    <w:tbl>
      <w:tblPr>
        <w:tblW w:w="14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4253"/>
        <w:gridCol w:w="1559"/>
        <w:gridCol w:w="1134"/>
        <w:gridCol w:w="1276"/>
        <w:gridCol w:w="4012"/>
      </w:tblGrid>
      <w:tr w:rsidR="002E2F31" w:rsidRPr="00FF0F98" w14:paraId="23D7D7BE" w14:textId="77777777" w:rsidTr="002E2F31">
        <w:tc>
          <w:tcPr>
            <w:tcW w:w="1951" w:type="dxa"/>
            <w:shd w:val="clear" w:color="auto" w:fill="auto"/>
            <w:vAlign w:val="center"/>
          </w:tcPr>
          <w:p w14:paraId="326ED0C4" w14:textId="77777777" w:rsidR="002E2F31" w:rsidRPr="00FF0F98" w:rsidRDefault="007B6E43" w:rsidP="00D24BDD">
            <w:pPr>
              <w:spacing w:line="240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lastRenderedPageBreak/>
              <w:t>MATERIA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604BAC91" w14:textId="77777777" w:rsidR="002E2F31" w:rsidRPr="00FF0F98" w:rsidRDefault="002E2F31" w:rsidP="00D24BDD">
            <w:pPr>
              <w:spacing w:line="240" w:lineRule="auto"/>
              <w:contextualSpacing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Historia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2282DD0" w14:textId="77777777" w:rsidR="002E2F31" w:rsidRPr="00FF0F98" w:rsidRDefault="007B6E43" w:rsidP="00D24BDD">
            <w:pPr>
              <w:spacing w:line="240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t>GRADO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A72570E" w14:textId="77777777" w:rsidR="002E2F31" w:rsidRPr="001510D9" w:rsidRDefault="002E2F31" w:rsidP="00D24BDD">
            <w:pPr>
              <w:spacing w:line="240" w:lineRule="auto"/>
              <w:contextualSpacing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4 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F82B3C4" w14:textId="77777777" w:rsidR="002E2F31" w:rsidRPr="00FF0F98" w:rsidRDefault="007B6E43" w:rsidP="00D24BDD">
            <w:pPr>
              <w:spacing w:line="240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t>SEMANA</w:t>
            </w:r>
          </w:p>
        </w:tc>
        <w:tc>
          <w:tcPr>
            <w:tcW w:w="4012" w:type="dxa"/>
            <w:shd w:val="clear" w:color="auto" w:fill="auto"/>
            <w:vAlign w:val="center"/>
          </w:tcPr>
          <w:p w14:paraId="14372D77" w14:textId="77777777" w:rsidR="002E2F31" w:rsidRPr="00206D32" w:rsidRDefault="007B6E43" w:rsidP="00D24BDD">
            <w:pPr>
              <w:spacing w:line="240" w:lineRule="auto"/>
              <w:contextualSpacing/>
              <w:rPr>
                <w:szCs w:val="24"/>
              </w:rPr>
            </w:pPr>
            <w:r>
              <w:rPr>
                <w:szCs w:val="24"/>
              </w:rPr>
              <w:t>Semana 3</w:t>
            </w:r>
          </w:p>
        </w:tc>
      </w:tr>
      <w:tr w:rsidR="002E2F31" w:rsidRPr="00FF0F98" w14:paraId="006D6188" w14:textId="77777777" w:rsidTr="002E2F31">
        <w:trPr>
          <w:trHeight w:val="383"/>
        </w:trPr>
        <w:tc>
          <w:tcPr>
            <w:tcW w:w="14185" w:type="dxa"/>
            <w:gridSpan w:val="6"/>
            <w:shd w:val="clear" w:color="auto" w:fill="auto"/>
            <w:vAlign w:val="center"/>
          </w:tcPr>
          <w:p w14:paraId="2A7C5FA1" w14:textId="77777777" w:rsidR="002E2F31" w:rsidRPr="00FF0F98" w:rsidRDefault="007B6E43" w:rsidP="00D24BDD">
            <w:pPr>
              <w:spacing w:line="240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t>ACTIVIDADES</w:t>
            </w:r>
          </w:p>
        </w:tc>
      </w:tr>
      <w:tr w:rsidR="002E2F31" w:rsidRPr="00FF0F98" w14:paraId="6383646E" w14:textId="77777777" w:rsidTr="002E2F31">
        <w:trPr>
          <w:trHeight w:val="1283"/>
        </w:trPr>
        <w:tc>
          <w:tcPr>
            <w:tcW w:w="14185" w:type="dxa"/>
            <w:gridSpan w:val="6"/>
            <w:shd w:val="clear" w:color="auto" w:fill="auto"/>
            <w:vAlign w:val="center"/>
          </w:tcPr>
          <w:p w14:paraId="7F43612A" w14:textId="77777777" w:rsidR="002E2F31" w:rsidRDefault="002E2F31" w:rsidP="00D24BDD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697" w:hanging="357"/>
              <w:contextualSpacing/>
              <w:jc w:val="both"/>
              <w:rPr>
                <w:szCs w:val="24"/>
                <w:lang w:val="es-ES" w:eastAsia="es-ES"/>
              </w:rPr>
            </w:pPr>
            <w:r>
              <w:rPr>
                <w:szCs w:val="24"/>
                <w:lang w:val="es-ES" w:eastAsia="es-ES"/>
              </w:rPr>
              <w:t>Preguntar a los alumnos si saben ¿qué es una reforma?, ¿han oído hablar de las reformas borbónicas de la Nueva España?, ¿para qué serían hechas?</w:t>
            </w:r>
          </w:p>
          <w:p w14:paraId="56F38264" w14:textId="77777777" w:rsidR="002E2F31" w:rsidRDefault="002E2F31" w:rsidP="00D24BDD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697" w:hanging="357"/>
              <w:contextualSpacing/>
              <w:jc w:val="both"/>
              <w:rPr>
                <w:szCs w:val="24"/>
                <w:lang w:val="es-ES" w:eastAsia="es-ES"/>
              </w:rPr>
            </w:pPr>
            <w:r>
              <w:rPr>
                <w:szCs w:val="24"/>
                <w:lang w:val="es-ES" w:eastAsia="es-ES"/>
              </w:rPr>
              <w:t>Leer el tema las reformas borbónicas de la página 163 y hacer un esquema en equipo guiado con las siguientes preguntas:</w:t>
            </w:r>
          </w:p>
          <w:p w14:paraId="56DE1E8D" w14:textId="77777777" w:rsidR="002E2F31" w:rsidRDefault="002E2F31" w:rsidP="00D24BDD">
            <w:pPr>
              <w:autoSpaceDE w:val="0"/>
              <w:autoSpaceDN w:val="0"/>
              <w:adjustRightInd w:val="0"/>
              <w:spacing w:line="240" w:lineRule="auto"/>
              <w:ind w:left="697"/>
              <w:contextualSpacing/>
              <w:jc w:val="both"/>
              <w:rPr>
                <w:szCs w:val="24"/>
                <w:lang w:val="es-ES" w:eastAsia="es-ES"/>
              </w:rPr>
            </w:pPr>
            <w:r>
              <w:rPr>
                <w:szCs w:val="24"/>
                <w:lang w:val="es-ES" w:eastAsia="es-ES"/>
              </w:rPr>
              <w:t>¿cuáles son algunas de las reformas borbónicas de la Nueva España?, ¿a quiénes privilegiaban las reformas borbónicas?, ¿por qué motivo España necesitaba recursos económicos?</w:t>
            </w:r>
          </w:p>
          <w:p w14:paraId="2246FA77" w14:textId="77777777" w:rsidR="002E2F31" w:rsidRDefault="002E2F31" w:rsidP="00D24BDD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ind w:left="697" w:hanging="357"/>
              <w:contextualSpacing/>
              <w:jc w:val="both"/>
              <w:rPr>
                <w:szCs w:val="24"/>
                <w:lang w:val="es-ES" w:eastAsia="es-ES"/>
              </w:rPr>
            </w:pPr>
            <w:r>
              <w:rPr>
                <w:szCs w:val="24"/>
                <w:lang w:val="es-ES" w:eastAsia="es-ES"/>
              </w:rPr>
              <w:t>Socializar el esquema elaborado anteriormente de manera grupal.</w:t>
            </w:r>
          </w:p>
          <w:p w14:paraId="180368A5" w14:textId="77777777" w:rsidR="002E2F31" w:rsidRDefault="002E2F31" w:rsidP="00D24BDD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ind w:left="697" w:hanging="357"/>
              <w:contextualSpacing/>
              <w:jc w:val="both"/>
              <w:rPr>
                <w:szCs w:val="24"/>
                <w:lang w:val="es-ES" w:eastAsia="es-ES"/>
              </w:rPr>
            </w:pPr>
            <w:r>
              <w:rPr>
                <w:szCs w:val="24"/>
                <w:lang w:val="es-ES" w:eastAsia="es-ES"/>
              </w:rPr>
              <w:t>Leer el tema: Invasión napoleónica a España. Página 163  y contestar en el cuaderno lo siguiente de forma individual:</w:t>
            </w:r>
          </w:p>
          <w:p w14:paraId="55D24B5F" w14:textId="77777777" w:rsidR="002E2F31" w:rsidRDefault="002E2F31" w:rsidP="00D24BDD">
            <w:pPr>
              <w:autoSpaceDE w:val="0"/>
              <w:autoSpaceDN w:val="0"/>
              <w:adjustRightInd w:val="0"/>
              <w:spacing w:line="240" w:lineRule="auto"/>
              <w:ind w:left="697"/>
              <w:contextualSpacing/>
              <w:jc w:val="both"/>
              <w:rPr>
                <w:szCs w:val="24"/>
                <w:lang w:val="es-ES" w:eastAsia="es-ES"/>
              </w:rPr>
            </w:pPr>
            <w:r>
              <w:rPr>
                <w:szCs w:val="24"/>
                <w:lang w:val="es-ES" w:eastAsia="es-ES"/>
              </w:rPr>
              <w:t>¿A qué se llamó guerras napoleónicas?, ¿qué sucedió cuando Napoleón invadió España?, ¿cómo afectaba esto a la Nueva España?</w:t>
            </w:r>
          </w:p>
          <w:p w14:paraId="7FA255A6" w14:textId="77777777" w:rsidR="002E2F31" w:rsidRDefault="002E2F31" w:rsidP="00D24BDD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ind w:left="697" w:hanging="357"/>
              <w:contextualSpacing/>
              <w:jc w:val="both"/>
              <w:rPr>
                <w:szCs w:val="24"/>
                <w:lang w:val="es-ES" w:eastAsia="es-ES"/>
              </w:rPr>
            </w:pPr>
            <w:r>
              <w:rPr>
                <w:szCs w:val="24"/>
                <w:lang w:val="es-ES" w:eastAsia="es-ES"/>
              </w:rPr>
              <w:t>Socializar las preguntas anteriores y obtener conclusiones grupales.</w:t>
            </w:r>
          </w:p>
          <w:p w14:paraId="11BCAEDA" w14:textId="77777777" w:rsidR="002E2F31" w:rsidRDefault="002E2F31" w:rsidP="00D24BDD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ind w:left="697" w:hanging="357"/>
              <w:contextualSpacing/>
              <w:jc w:val="both"/>
              <w:rPr>
                <w:szCs w:val="24"/>
                <w:lang w:val="es-ES" w:eastAsia="es-ES"/>
              </w:rPr>
            </w:pPr>
            <w:r>
              <w:rPr>
                <w:szCs w:val="24"/>
                <w:lang w:val="es-ES" w:eastAsia="es-ES"/>
              </w:rPr>
              <w:t>Preguntar a los alumnos acerca del Nacionalismo criollo, ¿qué es?, ¿quiénes eran los criollos?</w:t>
            </w:r>
          </w:p>
          <w:p w14:paraId="0E8CAA41" w14:textId="77777777" w:rsidR="002E2F31" w:rsidRDefault="002E2F31" w:rsidP="00D24BDD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ind w:left="697" w:hanging="357"/>
              <w:contextualSpacing/>
              <w:jc w:val="both"/>
              <w:rPr>
                <w:szCs w:val="24"/>
                <w:lang w:val="es-ES" w:eastAsia="es-ES"/>
              </w:rPr>
            </w:pPr>
            <w:r>
              <w:rPr>
                <w:szCs w:val="24"/>
                <w:lang w:val="es-ES" w:eastAsia="es-ES"/>
              </w:rPr>
              <w:t>Leer la página 164 acerca del tema anterior y hacer una síntesis en equipos basados en las siguientes preguntas guía: ¿por qué los criollos se sentían inconformes?, ¿por qué hubo diferencias entre los españoles y los criollos?, ¿cómo surgió el nacionalismo criollo?</w:t>
            </w:r>
          </w:p>
          <w:p w14:paraId="456C36E9" w14:textId="77777777" w:rsidR="002E2F31" w:rsidRPr="00C221D2" w:rsidRDefault="002E2F31" w:rsidP="00D24BDD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ind w:left="697" w:hanging="357"/>
              <w:contextualSpacing/>
              <w:jc w:val="both"/>
              <w:rPr>
                <w:szCs w:val="24"/>
                <w:lang w:val="es-ES" w:eastAsia="es-ES"/>
              </w:rPr>
            </w:pPr>
            <w:r>
              <w:rPr>
                <w:szCs w:val="24"/>
                <w:lang w:val="es-ES" w:eastAsia="es-ES"/>
              </w:rPr>
              <w:t xml:space="preserve">Socializar la síntesis elaborada. </w:t>
            </w:r>
          </w:p>
        </w:tc>
      </w:tr>
    </w:tbl>
    <w:p w14:paraId="42B0BD5B" w14:textId="77777777" w:rsidR="002E2F31" w:rsidRDefault="002E2F31" w:rsidP="00D24BDD">
      <w:pPr>
        <w:spacing w:line="240" w:lineRule="auto"/>
        <w:contextualSpacing/>
      </w:pPr>
    </w:p>
    <w:p w14:paraId="115D2D65" w14:textId="77777777" w:rsidR="002E2F31" w:rsidRDefault="002E2F31" w:rsidP="00D24BDD">
      <w:pPr>
        <w:spacing w:line="240" w:lineRule="auto"/>
        <w:contextualSpacing/>
      </w:pPr>
    </w:p>
    <w:p w14:paraId="3EA32D4B" w14:textId="77777777" w:rsidR="002E2F31" w:rsidRDefault="002E2F31" w:rsidP="00D24BDD">
      <w:pPr>
        <w:spacing w:line="240" w:lineRule="auto"/>
        <w:contextualSpacing/>
      </w:pPr>
    </w:p>
    <w:p w14:paraId="150D7987" w14:textId="77777777" w:rsidR="002E2F31" w:rsidRDefault="002E2F31" w:rsidP="00D24BDD">
      <w:pPr>
        <w:spacing w:line="240" w:lineRule="auto"/>
        <w:contextualSpacing/>
      </w:pPr>
    </w:p>
    <w:p w14:paraId="40FBFD5F" w14:textId="77777777" w:rsidR="002E2F31" w:rsidRDefault="002E2F31" w:rsidP="00D24BDD">
      <w:pPr>
        <w:spacing w:line="240" w:lineRule="auto"/>
        <w:contextualSpacing/>
      </w:pPr>
    </w:p>
    <w:p w14:paraId="1E33EA60" w14:textId="77777777" w:rsidR="002E2F31" w:rsidRDefault="002E2F31" w:rsidP="00D24BDD">
      <w:pPr>
        <w:spacing w:line="240" w:lineRule="auto"/>
        <w:contextualSpacing/>
      </w:pPr>
    </w:p>
    <w:p w14:paraId="48B31594" w14:textId="77777777" w:rsidR="002E2F31" w:rsidRDefault="002E2F31" w:rsidP="00D24BDD">
      <w:pPr>
        <w:spacing w:line="240" w:lineRule="auto"/>
        <w:contextualSpacing/>
      </w:pPr>
    </w:p>
    <w:p w14:paraId="194FAB28" w14:textId="77777777" w:rsidR="002E2F31" w:rsidRDefault="002E2F31" w:rsidP="00D24BDD">
      <w:pPr>
        <w:spacing w:line="240" w:lineRule="auto"/>
        <w:contextualSpacing/>
      </w:pPr>
    </w:p>
    <w:p w14:paraId="2065CF96" w14:textId="77777777" w:rsidR="002E2F31" w:rsidRDefault="002E2F31" w:rsidP="00D24BDD">
      <w:pPr>
        <w:spacing w:line="240" w:lineRule="auto"/>
        <w:contextualSpacing/>
      </w:pPr>
    </w:p>
    <w:p w14:paraId="7CD96DDA" w14:textId="77777777" w:rsidR="002E2F31" w:rsidRDefault="002E2F31" w:rsidP="00D24BDD">
      <w:pPr>
        <w:spacing w:line="240" w:lineRule="auto"/>
        <w:contextualSpacing/>
      </w:pPr>
    </w:p>
    <w:p w14:paraId="3C584586" w14:textId="77777777" w:rsidR="002E2F31" w:rsidRDefault="002E2F31" w:rsidP="00D24BDD">
      <w:pPr>
        <w:spacing w:line="240" w:lineRule="auto"/>
        <w:contextualSpacing/>
      </w:pPr>
    </w:p>
    <w:p w14:paraId="216FECF0" w14:textId="77777777" w:rsidR="002E2F31" w:rsidRDefault="002E2F31" w:rsidP="00D24BDD">
      <w:pPr>
        <w:spacing w:line="240" w:lineRule="auto"/>
        <w:contextualSpacing/>
      </w:pPr>
    </w:p>
    <w:p w14:paraId="5DE1830F" w14:textId="77777777" w:rsidR="002E2F31" w:rsidRDefault="002E2F31" w:rsidP="00D24BDD">
      <w:pPr>
        <w:spacing w:line="240" w:lineRule="auto"/>
        <w:contextualSpacing/>
      </w:pPr>
    </w:p>
    <w:p w14:paraId="2F6DC86B" w14:textId="77777777" w:rsidR="002E2F31" w:rsidRDefault="002E2F31" w:rsidP="00D24BDD">
      <w:pPr>
        <w:spacing w:line="240" w:lineRule="auto"/>
        <w:contextualSpacing/>
      </w:pPr>
    </w:p>
    <w:p w14:paraId="21AE6EEA" w14:textId="77777777" w:rsidR="002E2F31" w:rsidRDefault="002E2F31" w:rsidP="00D24BDD">
      <w:pPr>
        <w:spacing w:line="240" w:lineRule="auto"/>
        <w:contextualSpacing/>
      </w:pPr>
    </w:p>
    <w:p w14:paraId="3BE1C9C5" w14:textId="77777777" w:rsidR="002E2F31" w:rsidRDefault="002E2F31" w:rsidP="00D24BDD">
      <w:pPr>
        <w:spacing w:line="240" w:lineRule="auto"/>
        <w:contextualSpacing/>
      </w:pPr>
    </w:p>
    <w:tbl>
      <w:tblPr>
        <w:tblW w:w="14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4253"/>
        <w:gridCol w:w="1559"/>
        <w:gridCol w:w="1134"/>
        <w:gridCol w:w="1276"/>
        <w:gridCol w:w="4012"/>
      </w:tblGrid>
      <w:tr w:rsidR="002E2F31" w:rsidRPr="00FF0F98" w14:paraId="58A6710F" w14:textId="77777777" w:rsidTr="002E2F31">
        <w:tc>
          <w:tcPr>
            <w:tcW w:w="1951" w:type="dxa"/>
            <w:shd w:val="clear" w:color="auto" w:fill="auto"/>
            <w:vAlign w:val="center"/>
          </w:tcPr>
          <w:p w14:paraId="60065E56" w14:textId="77777777" w:rsidR="002E2F31" w:rsidRPr="00FF0F98" w:rsidRDefault="007B6E43" w:rsidP="00D24BDD">
            <w:pPr>
              <w:spacing w:line="240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lastRenderedPageBreak/>
              <w:t>MATERIA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6F5DE5ED" w14:textId="77777777" w:rsidR="002E2F31" w:rsidRPr="00FF0F98" w:rsidRDefault="002E2F31" w:rsidP="00D24BDD">
            <w:pPr>
              <w:spacing w:line="240" w:lineRule="auto"/>
              <w:contextualSpacing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Historia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04AA964" w14:textId="77777777" w:rsidR="002E2F31" w:rsidRPr="00FF0F98" w:rsidRDefault="007B6E43" w:rsidP="00D24BDD">
            <w:pPr>
              <w:spacing w:line="240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t>GRADO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B511135" w14:textId="77777777" w:rsidR="002E2F31" w:rsidRPr="001510D9" w:rsidRDefault="002E2F31" w:rsidP="00D24BDD">
            <w:pPr>
              <w:spacing w:line="240" w:lineRule="auto"/>
              <w:contextualSpacing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4 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00DFAB9" w14:textId="77777777" w:rsidR="002E2F31" w:rsidRPr="00FF0F98" w:rsidRDefault="007B6E43" w:rsidP="00D24BDD">
            <w:pPr>
              <w:spacing w:line="240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t>SEMANA</w:t>
            </w:r>
          </w:p>
        </w:tc>
        <w:tc>
          <w:tcPr>
            <w:tcW w:w="4012" w:type="dxa"/>
            <w:shd w:val="clear" w:color="auto" w:fill="auto"/>
            <w:vAlign w:val="center"/>
          </w:tcPr>
          <w:p w14:paraId="33582C40" w14:textId="77777777" w:rsidR="002E2F31" w:rsidRPr="00206D32" w:rsidRDefault="007B6E43" w:rsidP="00D24BDD">
            <w:pPr>
              <w:spacing w:line="240" w:lineRule="auto"/>
              <w:contextualSpacing/>
              <w:rPr>
                <w:szCs w:val="24"/>
              </w:rPr>
            </w:pPr>
            <w:r>
              <w:rPr>
                <w:szCs w:val="24"/>
              </w:rPr>
              <w:t>Semana 4</w:t>
            </w:r>
          </w:p>
        </w:tc>
      </w:tr>
      <w:tr w:rsidR="002E2F31" w:rsidRPr="00FF0F98" w14:paraId="7CD24399" w14:textId="77777777" w:rsidTr="002E2F31">
        <w:trPr>
          <w:trHeight w:val="383"/>
        </w:trPr>
        <w:tc>
          <w:tcPr>
            <w:tcW w:w="14185" w:type="dxa"/>
            <w:gridSpan w:val="6"/>
            <w:shd w:val="clear" w:color="auto" w:fill="auto"/>
            <w:vAlign w:val="center"/>
          </w:tcPr>
          <w:p w14:paraId="044C43D0" w14:textId="77777777" w:rsidR="002E2F31" w:rsidRPr="00FF0F98" w:rsidRDefault="007B6E43" w:rsidP="00D24BDD">
            <w:pPr>
              <w:spacing w:line="240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t>ACTIVIDADES</w:t>
            </w:r>
          </w:p>
        </w:tc>
      </w:tr>
      <w:tr w:rsidR="002E2F31" w:rsidRPr="00FF0F98" w14:paraId="3FC1228C" w14:textId="77777777" w:rsidTr="002E2F31">
        <w:trPr>
          <w:trHeight w:val="1283"/>
        </w:trPr>
        <w:tc>
          <w:tcPr>
            <w:tcW w:w="14185" w:type="dxa"/>
            <w:gridSpan w:val="6"/>
            <w:shd w:val="clear" w:color="auto" w:fill="auto"/>
            <w:vAlign w:val="center"/>
          </w:tcPr>
          <w:p w14:paraId="297837E6" w14:textId="77777777" w:rsidR="002E2F31" w:rsidRDefault="002E2F31" w:rsidP="00D24BDD">
            <w:pPr>
              <w:numPr>
                <w:ilvl w:val="0"/>
                <w:numId w:val="18"/>
              </w:numPr>
              <w:spacing w:after="0" w:line="240" w:lineRule="auto"/>
              <w:contextualSpacing/>
              <w:jc w:val="both"/>
              <w:rPr>
                <w:szCs w:val="24"/>
              </w:rPr>
            </w:pPr>
            <w:r>
              <w:rPr>
                <w:szCs w:val="24"/>
              </w:rPr>
              <w:t>Preguntar a los alumnos ¿qué es una conspiración?, ¿por qué creen que se hace una conspiración?, ¿cuáles serán las consecuencias de una conspiración?, ¿cuál sería una causa de conspiración en la escuela?</w:t>
            </w:r>
          </w:p>
          <w:p w14:paraId="04053B04" w14:textId="77777777" w:rsidR="002E2F31" w:rsidRDefault="002E2F31" w:rsidP="00D24BDD">
            <w:pPr>
              <w:numPr>
                <w:ilvl w:val="0"/>
                <w:numId w:val="18"/>
              </w:numPr>
              <w:spacing w:after="0" w:line="240" w:lineRule="auto"/>
              <w:contextualSpacing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Leer la página 165 sobre las conspiraciones contra el Virreinato y destacar los antecedentes de la Independencia, el descubrimiento de las conspiraciones y sus razones. </w:t>
            </w:r>
          </w:p>
          <w:p w14:paraId="57B5AE5E" w14:textId="77777777" w:rsidR="002E2F31" w:rsidRPr="00D45A09" w:rsidRDefault="002E2F31" w:rsidP="00D24BDD">
            <w:pPr>
              <w:numPr>
                <w:ilvl w:val="0"/>
                <w:numId w:val="18"/>
              </w:numPr>
              <w:spacing w:after="0" w:line="240" w:lineRule="auto"/>
              <w:contextualSpacing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Hacer un resumen del texto anterior. </w:t>
            </w:r>
          </w:p>
          <w:p w14:paraId="6FEF228A" w14:textId="77777777" w:rsidR="002E2F31" w:rsidRPr="00D45A09" w:rsidRDefault="002E2F31" w:rsidP="00D24BDD">
            <w:pPr>
              <w:numPr>
                <w:ilvl w:val="0"/>
                <w:numId w:val="18"/>
              </w:numPr>
              <w:spacing w:after="0" w:line="240" w:lineRule="auto"/>
              <w:contextualSpacing/>
              <w:jc w:val="both"/>
              <w:rPr>
                <w:szCs w:val="24"/>
              </w:rPr>
            </w:pPr>
            <w:r w:rsidRPr="004A5384">
              <w:rPr>
                <w:szCs w:val="24"/>
              </w:rPr>
              <w:t>Comprendo y aplico.  Observar la imagen de la pág. 166 y responder, ¿qué están haciendo?, ¿qué expresan sus rostros?, ¿cómo están vestidos?, ¿a qué grupo social pertenecen?</w:t>
            </w:r>
            <w:r>
              <w:rPr>
                <w:szCs w:val="24"/>
              </w:rPr>
              <w:t xml:space="preserve"> </w:t>
            </w:r>
            <w:r w:rsidRPr="00D45A09">
              <w:rPr>
                <w:szCs w:val="24"/>
              </w:rPr>
              <w:t>Escribir un título para la imagen y explicar por qué se eligió dicho título.</w:t>
            </w:r>
          </w:p>
          <w:p w14:paraId="440CF288" w14:textId="77777777" w:rsidR="002E2F31" w:rsidRPr="00D45A09" w:rsidRDefault="002E2F31" w:rsidP="00D24BDD">
            <w:pPr>
              <w:numPr>
                <w:ilvl w:val="0"/>
                <w:numId w:val="18"/>
              </w:numPr>
              <w:spacing w:after="0" w:line="240" w:lineRule="auto"/>
              <w:contextualSpacing/>
              <w:jc w:val="both"/>
              <w:rPr>
                <w:szCs w:val="24"/>
              </w:rPr>
            </w:pPr>
            <w:r w:rsidRPr="00D45A09">
              <w:rPr>
                <w:szCs w:val="24"/>
              </w:rPr>
              <w:t>Comprendo y aplico. Copiar el esquema de la pág. 167 en el cuaderno y completarlo escribiendo las causas políticas, económicas, sociales y culturales de la Independencia.</w:t>
            </w:r>
          </w:p>
        </w:tc>
      </w:tr>
    </w:tbl>
    <w:p w14:paraId="6F573836" w14:textId="77777777" w:rsidR="002E2F31" w:rsidRDefault="002E2F31" w:rsidP="00D24BDD">
      <w:pPr>
        <w:spacing w:line="240" w:lineRule="auto"/>
        <w:contextualSpacing/>
      </w:pPr>
    </w:p>
    <w:p w14:paraId="00146A47" w14:textId="77777777" w:rsidR="002E2F31" w:rsidRDefault="002E2F31" w:rsidP="00D24BDD">
      <w:pPr>
        <w:spacing w:line="240" w:lineRule="auto"/>
        <w:contextualSpacing/>
      </w:pPr>
    </w:p>
    <w:p w14:paraId="2A3DE69C" w14:textId="77777777" w:rsidR="002E2F31" w:rsidRDefault="002E2F31" w:rsidP="00D24BDD">
      <w:pPr>
        <w:spacing w:line="240" w:lineRule="auto"/>
        <w:contextualSpacing/>
      </w:pPr>
    </w:p>
    <w:p w14:paraId="23C4A6B9" w14:textId="77777777" w:rsidR="002E2F31" w:rsidRDefault="002E2F31" w:rsidP="00D24BDD">
      <w:pPr>
        <w:spacing w:line="240" w:lineRule="auto"/>
        <w:contextualSpacing/>
      </w:pPr>
    </w:p>
    <w:p w14:paraId="4A3CC339" w14:textId="77777777" w:rsidR="002E2F31" w:rsidRDefault="002E2F31" w:rsidP="00D24BDD">
      <w:pPr>
        <w:spacing w:line="240" w:lineRule="auto"/>
        <w:contextualSpacing/>
      </w:pPr>
    </w:p>
    <w:p w14:paraId="181A4E81" w14:textId="77777777" w:rsidR="002E2F31" w:rsidRDefault="002E2F31" w:rsidP="00D24BDD">
      <w:pPr>
        <w:spacing w:line="240" w:lineRule="auto"/>
        <w:contextualSpacing/>
      </w:pPr>
    </w:p>
    <w:p w14:paraId="44427AD0" w14:textId="77777777" w:rsidR="002E2F31" w:rsidRDefault="002E2F31" w:rsidP="00D24BDD">
      <w:pPr>
        <w:spacing w:line="240" w:lineRule="auto"/>
        <w:contextualSpacing/>
      </w:pPr>
    </w:p>
    <w:p w14:paraId="456E5022" w14:textId="77777777" w:rsidR="002E2F31" w:rsidRDefault="002E2F31" w:rsidP="00D24BDD">
      <w:pPr>
        <w:spacing w:line="240" w:lineRule="auto"/>
        <w:contextualSpacing/>
      </w:pPr>
    </w:p>
    <w:p w14:paraId="340508A3" w14:textId="77777777" w:rsidR="002E2F31" w:rsidRDefault="002E2F31" w:rsidP="00D24BDD">
      <w:pPr>
        <w:spacing w:line="240" w:lineRule="auto"/>
        <w:contextualSpacing/>
      </w:pPr>
    </w:p>
    <w:p w14:paraId="4029185A" w14:textId="77777777" w:rsidR="002E2F31" w:rsidRDefault="002E2F31" w:rsidP="00D24BDD">
      <w:pPr>
        <w:spacing w:line="240" w:lineRule="auto"/>
        <w:contextualSpacing/>
      </w:pPr>
    </w:p>
    <w:p w14:paraId="039804F3" w14:textId="77777777" w:rsidR="002E2F31" w:rsidRDefault="002E2F31" w:rsidP="00D24BDD">
      <w:pPr>
        <w:spacing w:line="240" w:lineRule="auto"/>
        <w:contextualSpacing/>
      </w:pPr>
    </w:p>
    <w:p w14:paraId="7A027FFE" w14:textId="77777777" w:rsidR="002E2F31" w:rsidRDefault="002E2F31" w:rsidP="00D24BDD">
      <w:pPr>
        <w:spacing w:line="240" w:lineRule="auto"/>
        <w:contextualSpacing/>
      </w:pPr>
    </w:p>
    <w:p w14:paraId="4CF5296F" w14:textId="77777777" w:rsidR="002E2F31" w:rsidRDefault="002E2F31" w:rsidP="00D24BDD">
      <w:pPr>
        <w:spacing w:line="240" w:lineRule="auto"/>
        <w:contextualSpacing/>
      </w:pPr>
    </w:p>
    <w:p w14:paraId="74437265" w14:textId="77777777" w:rsidR="002E2F31" w:rsidRDefault="002E2F31" w:rsidP="00D24BDD">
      <w:pPr>
        <w:spacing w:line="240" w:lineRule="auto"/>
        <w:contextualSpacing/>
      </w:pPr>
    </w:p>
    <w:p w14:paraId="5A887C2F" w14:textId="77777777" w:rsidR="002E2F31" w:rsidRDefault="002E2F31" w:rsidP="00D24BDD">
      <w:pPr>
        <w:spacing w:line="240" w:lineRule="auto"/>
        <w:contextualSpacing/>
      </w:pPr>
    </w:p>
    <w:p w14:paraId="4110FBB4" w14:textId="77777777" w:rsidR="002E2F31" w:rsidRDefault="002E2F31" w:rsidP="00D24BDD">
      <w:pPr>
        <w:spacing w:line="240" w:lineRule="auto"/>
        <w:contextualSpacing/>
      </w:pPr>
    </w:p>
    <w:p w14:paraId="4395000F" w14:textId="77777777" w:rsidR="002E2F31" w:rsidRDefault="002E2F31" w:rsidP="00D24BDD">
      <w:pPr>
        <w:spacing w:line="240" w:lineRule="auto"/>
        <w:contextualSpacing/>
      </w:pPr>
    </w:p>
    <w:p w14:paraId="463006DB" w14:textId="77777777" w:rsidR="002E2F31" w:rsidRDefault="002E2F31" w:rsidP="00D24BDD">
      <w:pPr>
        <w:spacing w:line="240" w:lineRule="auto"/>
        <w:contextualSpacing/>
      </w:pPr>
    </w:p>
    <w:p w14:paraId="3B83DD5F" w14:textId="77777777" w:rsidR="002E2F31" w:rsidRDefault="002E2F31" w:rsidP="00D24BDD">
      <w:pPr>
        <w:spacing w:line="240" w:lineRule="auto"/>
        <w:contextualSpacing/>
      </w:pPr>
    </w:p>
    <w:p w14:paraId="4CD048DF" w14:textId="77777777" w:rsidR="002E2F31" w:rsidRDefault="002E2F31" w:rsidP="00D24BDD">
      <w:pPr>
        <w:spacing w:line="240" w:lineRule="auto"/>
        <w:contextualSpacing/>
      </w:pPr>
    </w:p>
    <w:tbl>
      <w:tblPr>
        <w:tblW w:w="14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4253"/>
        <w:gridCol w:w="1701"/>
        <w:gridCol w:w="992"/>
        <w:gridCol w:w="1276"/>
        <w:gridCol w:w="4012"/>
      </w:tblGrid>
      <w:tr w:rsidR="002E2F31" w:rsidRPr="00FF0F98" w14:paraId="1BB9D81A" w14:textId="77777777" w:rsidTr="002E2F31">
        <w:tc>
          <w:tcPr>
            <w:tcW w:w="1951" w:type="dxa"/>
            <w:shd w:val="clear" w:color="auto" w:fill="auto"/>
            <w:vAlign w:val="center"/>
          </w:tcPr>
          <w:p w14:paraId="6D88782A" w14:textId="77777777" w:rsidR="002E2F31" w:rsidRPr="00FF0F98" w:rsidRDefault="007B6E43" w:rsidP="00D24BDD">
            <w:pPr>
              <w:spacing w:line="240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lastRenderedPageBreak/>
              <w:t>MATERIA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2776C557" w14:textId="77777777" w:rsidR="002E2F31" w:rsidRPr="00FF0F98" w:rsidRDefault="002E2F31" w:rsidP="00D24BDD">
            <w:pPr>
              <w:spacing w:line="240" w:lineRule="auto"/>
              <w:contextualSpacing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Geografía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27D6B9B" w14:textId="77777777" w:rsidR="002E2F31" w:rsidRPr="00FF0F98" w:rsidRDefault="007B6E43" w:rsidP="00D24BDD">
            <w:pPr>
              <w:spacing w:line="240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t>GRADO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095DA58" w14:textId="77777777" w:rsidR="002E2F31" w:rsidRPr="001510D9" w:rsidRDefault="002E2F31" w:rsidP="00D24BDD">
            <w:pPr>
              <w:spacing w:line="240" w:lineRule="auto"/>
              <w:contextualSpacing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4°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FE65549" w14:textId="77777777" w:rsidR="002E2F31" w:rsidRPr="00FF0F98" w:rsidRDefault="007B6E43" w:rsidP="00D24BDD">
            <w:pPr>
              <w:spacing w:line="240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t>SEMANA</w:t>
            </w:r>
          </w:p>
        </w:tc>
        <w:tc>
          <w:tcPr>
            <w:tcW w:w="4012" w:type="dxa"/>
            <w:shd w:val="clear" w:color="auto" w:fill="auto"/>
            <w:vAlign w:val="center"/>
          </w:tcPr>
          <w:p w14:paraId="026299FB" w14:textId="77777777" w:rsidR="002E2F31" w:rsidRPr="00504788" w:rsidRDefault="007B6E43" w:rsidP="00D24BDD">
            <w:pPr>
              <w:spacing w:line="240" w:lineRule="auto"/>
              <w:contextualSpacing/>
              <w:rPr>
                <w:szCs w:val="24"/>
              </w:rPr>
            </w:pPr>
            <w:r>
              <w:rPr>
                <w:szCs w:val="24"/>
              </w:rPr>
              <w:t>Semana 1</w:t>
            </w:r>
          </w:p>
        </w:tc>
      </w:tr>
      <w:tr w:rsidR="002E2F31" w:rsidRPr="00FF0F98" w14:paraId="07A5DC5D" w14:textId="77777777" w:rsidTr="002E2F31">
        <w:trPr>
          <w:trHeight w:val="383"/>
        </w:trPr>
        <w:tc>
          <w:tcPr>
            <w:tcW w:w="14185" w:type="dxa"/>
            <w:gridSpan w:val="6"/>
            <w:shd w:val="clear" w:color="auto" w:fill="auto"/>
            <w:vAlign w:val="center"/>
          </w:tcPr>
          <w:p w14:paraId="43A40D7A" w14:textId="77777777" w:rsidR="002E2F31" w:rsidRPr="00FF0F98" w:rsidRDefault="007B6E43" w:rsidP="00D24BDD">
            <w:pPr>
              <w:spacing w:line="240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t>ACTIVIDADES</w:t>
            </w:r>
          </w:p>
        </w:tc>
      </w:tr>
      <w:tr w:rsidR="002E2F31" w:rsidRPr="00FF0F98" w14:paraId="404D6BD9" w14:textId="77777777" w:rsidTr="002E2F31">
        <w:trPr>
          <w:trHeight w:val="81"/>
        </w:trPr>
        <w:tc>
          <w:tcPr>
            <w:tcW w:w="14185" w:type="dxa"/>
            <w:gridSpan w:val="6"/>
            <w:shd w:val="clear" w:color="auto" w:fill="auto"/>
          </w:tcPr>
          <w:p w14:paraId="01038380" w14:textId="77777777" w:rsidR="002E2F31" w:rsidRPr="00B0702E" w:rsidRDefault="002E2F31" w:rsidP="00D24BDD">
            <w:pPr>
              <w:spacing w:line="240" w:lineRule="auto"/>
              <w:contextualSpacing/>
              <w:jc w:val="both"/>
              <w:rPr>
                <w:b/>
                <w:szCs w:val="24"/>
              </w:rPr>
            </w:pPr>
            <w:r w:rsidRPr="00B0702E">
              <w:rPr>
                <w:b/>
                <w:szCs w:val="24"/>
              </w:rPr>
              <w:t xml:space="preserve">Actividades de inicio. Páginas 150 </w:t>
            </w:r>
          </w:p>
          <w:p w14:paraId="7ED88350" w14:textId="77777777" w:rsidR="002E2F31" w:rsidRPr="00B0702E" w:rsidRDefault="002E2F31" w:rsidP="00D24BDD">
            <w:pPr>
              <w:numPr>
                <w:ilvl w:val="0"/>
                <w:numId w:val="22"/>
              </w:numPr>
              <w:spacing w:after="0" w:line="240" w:lineRule="auto"/>
              <w:contextualSpacing/>
              <w:jc w:val="both"/>
              <w:rPr>
                <w:szCs w:val="24"/>
              </w:rPr>
            </w:pPr>
            <w:r>
              <w:rPr>
                <w:szCs w:val="24"/>
              </w:rPr>
              <w:t>Leer</w:t>
            </w:r>
            <w:r w:rsidRPr="00B0702E">
              <w:rPr>
                <w:szCs w:val="24"/>
              </w:rPr>
              <w:t xml:space="preserve"> en grupo una carta que Emilia le envía a Donají, donde le explica cómo es su casa, su escuela y las cosas que le gustan. Comentar la carta y expresar sus puntos de vista.</w:t>
            </w:r>
          </w:p>
          <w:p w14:paraId="53328EA5" w14:textId="77777777" w:rsidR="002E2F31" w:rsidRDefault="002E2F31" w:rsidP="00D24BDD">
            <w:pPr>
              <w:numPr>
                <w:ilvl w:val="0"/>
                <w:numId w:val="22"/>
              </w:numPr>
              <w:spacing w:after="0" w:line="240" w:lineRule="auto"/>
              <w:contextualSpacing/>
              <w:jc w:val="both"/>
              <w:rPr>
                <w:szCs w:val="24"/>
              </w:rPr>
            </w:pPr>
            <w:r w:rsidRPr="00B0702E">
              <w:rPr>
                <w:szCs w:val="24"/>
              </w:rPr>
              <w:t xml:space="preserve">De manera individual cada alumno escribe un texto donde señalen su forma de vida. Lo ilustren y </w:t>
            </w:r>
            <w:r>
              <w:rPr>
                <w:szCs w:val="24"/>
              </w:rPr>
              <w:t>lo compartan con sus compañeros y contestar: ¿por qué es importante tener casa, alimento y escuela?</w:t>
            </w:r>
          </w:p>
          <w:p w14:paraId="55973B9D" w14:textId="77777777" w:rsidR="002E2F31" w:rsidRPr="00B0702E" w:rsidRDefault="002E2F31" w:rsidP="00D24BDD">
            <w:pPr>
              <w:numPr>
                <w:ilvl w:val="0"/>
                <w:numId w:val="22"/>
              </w:numPr>
              <w:spacing w:after="0" w:line="240" w:lineRule="auto"/>
              <w:contextualSpacing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Leer la sección Aprendamos más acerca de la importancia de leer y escribir. Comentar. </w:t>
            </w:r>
          </w:p>
          <w:p w14:paraId="25D6D08D" w14:textId="77777777" w:rsidR="002E2F31" w:rsidRPr="00B0702E" w:rsidRDefault="002E2F31" w:rsidP="00D24BDD">
            <w:pPr>
              <w:spacing w:line="240" w:lineRule="auto"/>
              <w:contextualSpacing/>
              <w:jc w:val="both"/>
              <w:rPr>
                <w:b/>
                <w:szCs w:val="24"/>
              </w:rPr>
            </w:pPr>
            <w:r w:rsidRPr="00B0702E">
              <w:rPr>
                <w:b/>
                <w:szCs w:val="24"/>
              </w:rPr>
              <w:t>Exploremos. Pág. 152</w:t>
            </w:r>
          </w:p>
          <w:p w14:paraId="3D0B74E2" w14:textId="77777777" w:rsidR="002E2F31" w:rsidRPr="00B0702E" w:rsidRDefault="002E2F31" w:rsidP="00D24BDD">
            <w:pPr>
              <w:numPr>
                <w:ilvl w:val="0"/>
                <w:numId w:val="23"/>
              </w:numPr>
              <w:spacing w:after="0" w:line="240" w:lineRule="auto"/>
              <w:contextualSpacing/>
              <w:jc w:val="both"/>
              <w:rPr>
                <w:szCs w:val="24"/>
              </w:rPr>
            </w:pPr>
            <w:r w:rsidRPr="00B0702E">
              <w:rPr>
                <w:szCs w:val="24"/>
              </w:rPr>
              <w:t>Elaborar un mapa de analfabetismo en México, tomar en cuenta los datos de la página 152. Asignar un color a cada factor: verde, entidades con muy bajo analfabetismo; amarillo, entidades con nivel de analfabetismo bajo; anaranjado, entidades con nivel de analfabetismo medio y rojo, entidades con nivel de analfabetismo alto. Pueden calcar el mapa de su Atlas de México.</w:t>
            </w:r>
            <w:r>
              <w:rPr>
                <w:szCs w:val="24"/>
              </w:rPr>
              <w:t xml:space="preserve"> El mapa puede ser calcado de la página 20 del Atlas o se puede encargar al alumno.</w:t>
            </w:r>
          </w:p>
          <w:p w14:paraId="7B8FDCC3" w14:textId="77777777" w:rsidR="002E2F31" w:rsidRPr="00B0702E" w:rsidRDefault="002E2F31" w:rsidP="00D24BDD">
            <w:pPr>
              <w:spacing w:line="240" w:lineRule="auto"/>
              <w:contextualSpacing/>
              <w:jc w:val="both"/>
              <w:rPr>
                <w:b/>
                <w:szCs w:val="24"/>
              </w:rPr>
            </w:pPr>
            <w:r w:rsidRPr="00B0702E">
              <w:rPr>
                <w:b/>
                <w:szCs w:val="24"/>
              </w:rPr>
              <w:t>Actividad. Pág. 154.</w:t>
            </w:r>
          </w:p>
          <w:p w14:paraId="59151CCD" w14:textId="77777777" w:rsidR="002E2F31" w:rsidRPr="00B0702E" w:rsidRDefault="002E2F31" w:rsidP="00D24BDD">
            <w:pPr>
              <w:numPr>
                <w:ilvl w:val="0"/>
                <w:numId w:val="23"/>
              </w:numPr>
              <w:spacing w:after="0" w:line="240" w:lineRule="auto"/>
              <w:contextualSpacing/>
              <w:jc w:val="both"/>
              <w:rPr>
                <w:szCs w:val="24"/>
              </w:rPr>
            </w:pPr>
            <w:r w:rsidRPr="00B0702E">
              <w:rPr>
                <w:szCs w:val="24"/>
              </w:rPr>
              <w:t>Reunir en equipos y  con los datos de “Condiciones de la vivienda en México”, página 155, responder algunos cuestionamientos tales como: ¿cuáles son las tres entidades con más viviendas sin drenaje y sanitarios?, ¿qué entidades tienen más viviendas con energía eléctrica, cuáles no? etc.</w:t>
            </w:r>
            <w:r>
              <w:rPr>
                <w:szCs w:val="24"/>
              </w:rPr>
              <w:t xml:space="preserve">  Subrayar con verde los tres porcentajes más elevados y con amarillo los más bajos de la tabla. </w:t>
            </w:r>
          </w:p>
          <w:p w14:paraId="19FEB6F9" w14:textId="77777777" w:rsidR="002E2F31" w:rsidRDefault="002E2F31" w:rsidP="00D24BDD">
            <w:pPr>
              <w:numPr>
                <w:ilvl w:val="0"/>
                <w:numId w:val="23"/>
              </w:numPr>
              <w:spacing w:after="0" w:line="240" w:lineRule="auto"/>
              <w:contextualSpacing/>
              <w:jc w:val="both"/>
              <w:rPr>
                <w:szCs w:val="24"/>
              </w:rPr>
            </w:pPr>
            <w:r w:rsidRPr="00B0702E">
              <w:rPr>
                <w:szCs w:val="24"/>
              </w:rPr>
              <w:t>Redactar en el cuaderno un texto sobre la importancia de cuidar la energía eléctrica y el agua potable. Compartir y comparar su trabajo con el de sus compañeros.</w:t>
            </w:r>
          </w:p>
          <w:p w14:paraId="5BBE2168" w14:textId="77777777" w:rsidR="002E2F31" w:rsidRDefault="002E2F31" w:rsidP="00D24BDD">
            <w:pPr>
              <w:numPr>
                <w:ilvl w:val="0"/>
                <w:numId w:val="23"/>
              </w:numPr>
              <w:spacing w:after="0" w:line="240" w:lineRule="auto"/>
              <w:contextualSpacing/>
              <w:jc w:val="both"/>
              <w:rPr>
                <w:szCs w:val="24"/>
              </w:rPr>
            </w:pPr>
            <w:r>
              <w:rPr>
                <w:szCs w:val="24"/>
              </w:rPr>
              <w:t>Platicar acerca de dónde acudimos cuando nos enfermamos. Leer la página 156.</w:t>
            </w:r>
          </w:p>
          <w:p w14:paraId="28148067" w14:textId="77777777" w:rsidR="002E2F31" w:rsidRDefault="002E2F31" w:rsidP="00D24BDD">
            <w:pPr>
              <w:spacing w:line="240" w:lineRule="auto"/>
              <w:contextualSpacing/>
              <w:jc w:val="both"/>
              <w:rPr>
                <w:szCs w:val="24"/>
              </w:rPr>
            </w:pPr>
          </w:p>
          <w:p w14:paraId="358EBF4B" w14:textId="77777777" w:rsidR="002E2F31" w:rsidRPr="004A50EE" w:rsidRDefault="002E2F31" w:rsidP="00D24BDD">
            <w:pPr>
              <w:spacing w:line="240" w:lineRule="auto"/>
              <w:contextualSpacing/>
              <w:jc w:val="both"/>
              <w:rPr>
                <w:szCs w:val="24"/>
              </w:rPr>
            </w:pPr>
          </w:p>
        </w:tc>
      </w:tr>
    </w:tbl>
    <w:p w14:paraId="752F483C" w14:textId="77777777" w:rsidR="002E2F31" w:rsidRDefault="002E2F31" w:rsidP="00D24BDD">
      <w:pPr>
        <w:spacing w:line="240" w:lineRule="auto"/>
        <w:contextualSpacing/>
      </w:pPr>
    </w:p>
    <w:p w14:paraId="31F30EEC" w14:textId="77777777" w:rsidR="002E2F31" w:rsidRDefault="002E2F31" w:rsidP="00D24BDD">
      <w:pPr>
        <w:spacing w:line="240" w:lineRule="auto"/>
        <w:contextualSpacing/>
      </w:pPr>
    </w:p>
    <w:p w14:paraId="54904794" w14:textId="77777777" w:rsidR="002E2F31" w:rsidRDefault="002E2F31" w:rsidP="00D24BDD">
      <w:pPr>
        <w:spacing w:line="240" w:lineRule="auto"/>
        <w:contextualSpacing/>
      </w:pPr>
    </w:p>
    <w:p w14:paraId="3E16DC6C" w14:textId="77777777" w:rsidR="002E2F31" w:rsidRDefault="002E2F31" w:rsidP="00D24BDD">
      <w:pPr>
        <w:spacing w:line="240" w:lineRule="auto"/>
        <w:contextualSpacing/>
      </w:pPr>
    </w:p>
    <w:p w14:paraId="0E12E50B" w14:textId="77777777" w:rsidR="002E2F31" w:rsidRDefault="002E2F31" w:rsidP="00D24BDD">
      <w:pPr>
        <w:spacing w:line="240" w:lineRule="auto"/>
        <w:contextualSpacing/>
      </w:pPr>
    </w:p>
    <w:p w14:paraId="05E98741" w14:textId="77777777" w:rsidR="002E2F31" w:rsidRDefault="002E2F31" w:rsidP="00D24BDD">
      <w:pPr>
        <w:spacing w:line="240" w:lineRule="auto"/>
        <w:contextualSpacing/>
      </w:pPr>
    </w:p>
    <w:p w14:paraId="6AF67B30" w14:textId="77777777" w:rsidR="002E2F31" w:rsidRDefault="002E2F31" w:rsidP="00D24BDD">
      <w:pPr>
        <w:spacing w:line="240" w:lineRule="auto"/>
        <w:contextualSpacing/>
      </w:pPr>
    </w:p>
    <w:p w14:paraId="0CE0D195" w14:textId="77777777" w:rsidR="002E2F31" w:rsidRDefault="002E2F31" w:rsidP="00D24BDD">
      <w:pPr>
        <w:spacing w:line="240" w:lineRule="auto"/>
        <w:contextualSpacing/>
      </w:pPr>
    </w:p>
    <w:p w14:paraId="27D4FF65" w14:textId="77777777" w:rsidR="002E2F31" w:rsidRDefault="002E2F31" w:rsidP="00D24BDD">
      <w:pPr>
        <w:spacing w:line="240" w:lineRule="auto"/>
        <w:contextualSpacing/>
      </w:pPr>
    </w:p>
    <w:tbl>
      <w:tblPr>
        <w:tblW w:w="14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4253"/>
        <w:gridCol w:w="1701"/>
        <w:gridCol w:w="992"/>
        <w:gridCol w:w="1276"/>
        <w:gridCol w:w="4012"/>
      </w:tblGrid>
      <w:tr w:rsidR="002E2F31" w:rsidRPr="00FF0F98" w14:paraId="2F3B17DD" w14:textId="77777777" w:rsidTr="002E2F31">
        <w:tc>
          <w:tcPr>
            <w:tcW w:w="1951" w:type="dxa"/>
            <w:shd w:val="clear" w:color="auto" w:fill="auto"/>
            <w:vAlign w:val="center"/>
          </w:tcPr>
          <w:p w14:paraId="31569D5C" w14:textId="77777777" w:rsidR="002E2F31" w:rsidRPr="00FF0F98" w:rsidRDefault="007B6E43" w:rsidP="00D24BDD">
            <w:pPr>
              <w:spacing w:line="240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lastRenderedPageBreak/>
              <w:t>MATERIA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62DF99D4" w14:textId="77777777" w:rsidR="002E2F31" w:rsidRPr="00FF0F98" w:rsidRDefault="002E2F31" w:rsidP="00D24BDD">
            <w:pPr>
              <w:spacing w:line="240" w:lineRule="auto"/>
              <w:contextualSpacing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Geografía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71D37D4" w14:textId="77777777" w:rsidR="002E2F31" w:rsidRPr="00FF0F98" w:rsidRDefault="007B6E43" w:rsidP="00D24BDD">
            <w:pPr>
              <w:spacing w:line="240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t>GRADO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6F38360" w14:textId="77777777" w:rsidR="002E2F31" w:rsidRPr="001510D9" w:rsidRDefault="002E2F31" w:rsidP="00D24BDD">
            <w:pPr>
              <w:spacing w:line="240" w:lineRule="auto"/>
              <w:contextualSpacing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4°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703DF06" w14:textId="77777777" w:rsidR="002E2F31" w:rsidRPr="00FF0F98" w:rsidRDefault="007B6E43" w:rsidP="00D24BDD">
            <w:pPr>
              <w:spacing w:line="240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t>SEMANA</w:t>
            </w:r>
          </w:p>
        </w:tc>
        <w:tc>
          <w:tcPr>
            <w:tcW w:w="4012" w:type="dxa"/>
            <w:shd w:val="clear" w:color="auto" w:fill="auto"/>
            <w:vAlign w:val="center"/>
          </w:tcPr>
          <w:p w14:paraId="6A8FF1C6" w14:textId="77777777" w:rsidR="002E2F31" w:rsidRPr="00504788" w:rsidRDefault="007B6E43" w:rsidP="00D24BDD">
            <w:pPr>
              <w:spacing w:line="240" w:lineRule="auto"/>
              <w:contextualSpacing/>
              <w:rPr>
                <w:szCs w:val="24"/>
              </w:rPr>
            </w:pPr>
            <w:r>
              <w:rPr>
                <w:szCs w:val="24"/>
              </w:rPr>
              <w:t>Semana 2</w:t>
            </w:r>
          </w:p>
        </w:tc>
      </w:tr>
      <w:tr w:rsidR="002E2F31" w:rsidRPr="00FF0F98" w14:paraId="2CC0DB1E" w14:textId="77777777" w:rsidTr="002E2F31">
        <w:trPr>
          <w:trHeight w:val="383"/>
        </w:trPr>
        <w:tc>
          <w:tcPr>
            <w:tcW w:w="14185" w:type="dxa"/>
            <w:gridSpan w:val="6"/>
            <w:shd w:val="clear" w:color="auto" w:fill="auto"/>
            <w:vAlign w:val="center"/>
          </w:tcPr>
          <w:p w14:paraId="090F5873" w14:textId="77777777" w:rsidR="002E2F31" w:rsidRPr="00FF0F98" w:rsidRDefault="007B6E43" w:rsidP="00D24BDD">
            <w:pPr>
              <w:spacing w:line="240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t>ACTIVIDADES</w:t>
            </w:r>
          </w:p>
        </w:tc>
      </w:tr>
      <w:tr w:rsidR="002E2F31" w:rsidRPr="00FF0F98" w14:paraId="4267E14A" w14:textId="77777777" w:rsidTr="002E2F31">
        <w:trPr>
          <w:trHeight w:val="81"/>
        </w:trPr>
        <w:tc>
          <w:tcPr>
            <w:tcW w:w="14185" w:type="dxa"/>
            <w:gridSpan w:val="6"/>
            <w:shd w:val="clear" w:color="auto" w:fill="auto"/>
            <w:vAlign w:val="center"/>
          </w:tcPr>
          <w:p w14:paraId="7DA2CF3C" w14:textId="77777777" w:rsidR="002E2F31" w:rsidRPr="00B0702E" w:rsidRDefault="002E2F31" w:rsidP="00D24BDD">
            <w:pPr>
              <w:spacing w:line="240" w:lineRule="auto"/>
              <w:contextualSpacing/>
              <w:jc w:val="both"/>
              <w:rPr>
                <w:b/>
                <w:szCs w:val="24"/>
              </w:rPr>
            </w:pPr>
            <w:r>
              <w:rPr>
                <w:szCs w:val="24"/>
              </w:rPr>
              <w:t xml:space="preserve"> </w:t>
            </w:r>
            <w:r w:rsidRPr="00B0702E">
              <w:rPr>
                <w:b/>
                <w:szCs w:val="24"/>
              </w:rPr>
              <w:t>Actividad. Pág. 157.</w:t>
            </w:r>
          </w:p>
          <w:p w14:paraId="69F5199F" w14:textId="77777777" w:rsidR="002E2F31" w:rsidRDefault="002E2F31" w:rsidP="00D24BDD">
            <w:pPr>
              <w:numPr>
                <w:ilvl w:val="0"/>
                <w:numId w:val="23"/>
              </w:numPr>
              <w:spacing w:after="0" w:line="240" w:lineRule="auto"/>
              <w:contextualSpacing/>
              <w:jc w:val="both"/>
              <w:rPr>
                <w:szCs w:val="24"/>
              </w:rPr>
            </w:pPr>
            <w:r w:rsidRPr="00B0702E">
              <w:rPr>
                <w:szCs w:val="24"/>
              </w:rPr>
              <w:t>Consultar y analizar la información que contiene la tabla de “Esperanza de vida en México”</w:t>
            </w:r>
            <w:r>
              <w:rPr>
                <w:szCs w:val="24"/>
              </w:rPr>
              <w:t xml:space="preserve"> página 156</w:t>
            </w:r>
            <w:r w:rsidRPr="00B0702E">
              <w:rPr>
                <w:szCs w:val="24"/>
              </w:rPr>
              <w:t xml:space="preserve">. Calcar un mapa de México y con los datos de la tabla elaborar un mapa temático. Responder algunos cuestionamientos de manera grupal en relación a la </w:t>
            </w:r>
            <w:r>
              <w:rPr>
                <w:szCs w:val="24"/>
              </w:rPr>
              <w:t xml:space="preserve">calidad de vida en nuestro país y colorear con rojo los que tienen esperanza de vida de 71 años, con naranja los de 72 a 74 años y con amarillo los que tienen esperanza de vida de 75 años. </w:t>
            </w:r>
          </w:p>
          <w:p w14:paraId="7AE4C718" w14:textId="77777777" w:rsidR="002E2F31" w:rsidRDefault="002E2F31" w:rsidP="00D24BDD">
            <w:pPr>
              <w:numPr>
                <w:ilvl w:val="0"/>
                <w:numId w:val="23"/>
              </w:numPr>
              <w:spacing w:after="0" w:line="240" w:lineRule="auto"/>
              <w:contextualSpacing/>
              <w:jc w:val="both"/>
              <w:rPr>
                <w:szCs w:val="24"/>
              </w:rPr>
            </w:pPr>
            <w:r>
              <w:rPr>
                <w:szCs w:val="24"/>
              </w:rPr>
              <w:t>Identificar su entidad federativa y comentar las razones.</w:t>
            </w:r>
          </w:p>
          <w:p w14:paraId="35B6D7DC" w14:textId="77777777" w:rsidR="002E2F31" w:rsidRPr="00F473C9" w:rsidRDefault="002E2F31" w:rsidP="00D24BDD">
            <w:pPr>
              <w:spacing w:line="240" w:lineRule="auto"/>
              <w:contextualSpacing/>
              <w:jc w:val="both"/>
              <w:rPr>
                <w:b/>
                <w:szCs w:val="24"/>
              </w:rPr>
            </w:pPr>
            <w:r w:rsidRPr="00F473C9">
              <w:rPr>
                <w:b/>
                <w:szCs w:val="24"/>
              </w:rPr>
              <w:t>Apliquemos lo aprendido. Pág. 157.</w:t>
            </w:r>
          </w:p>
          <w:p w14:paraId="4283DB61" w14:textId="77777777" w:rsidR="002E2F31" w:rsidRPr="00B0702E" w:rsidRDefault="002E2F31" w:rsidP="00D24BDD">
            <w:pPr>
              <w:numPr>
                <w:ilvl w:val="0"/>
                <w:numId w:val="24"/>
              </w:numPr>
              <w:spacing w:after="0" w:line="240" w:lineRule="auto"/>
              <w:contextualSpacing/>
              <w:jc w:val="both"/>
              <w:rPr>
                <w:szCs w:val="24"/>
              </w:rPr>
            </w:pPr>
            <w:r w:rsidRPr="00B0702E">
              <w:rPr>
                <w:szCs w:val="24"/>
              </w:rPr>
              <w:t>Revisar las tablas de “Condiciones de la vivienda en México” de la página 155</w:t>
            </w:r>
            <w:r>
              <w:rPr>
                <w:szCs w:val="24"/>
              </w:rPr>
              <w:t xml:space="preserve">, </w:t>
            </w:r>
            <w:r w:rsidRPr="00B0702E">
              <w:rPr>
                <w:szCs w:val="24"/>
              </w:rPr>
              <w:t>la de</w:t>
            </w:r>
            <w:r>
              <w:rPr>
                <w:szCs w:val="24"/>
              </w:rPr>
              <w:t xml:space="preserve"> “Esperanza de vida en México” página 156, la de "Nivel de ingreso por entidad federativa" página 157 y la gráfica de la página 31 del Atlas de México. Analizarlas en grupo y comentar.</w:t>
            </w:r>
          </w:p>
          <w:p w14:paraId="5783E484" w14:textId="77777777" w:rsidR="002E2F31" w:rsidRDefault="002E2F31" w:rsidP="00D24BDD">
            <w:pPr>
              <w:numPr>
                <w:ilvl w:val="0"/>
                <w:numId w:val="24"/>
              </w:numPr>
              <w:spacing w:after="0" w:line="240" w:lineRule="auto"/>
              <w:contextualSpacing/>
              <w:jc w:val="both"/>
              <w:rPr>
                <w:szCs w:val="24"/>
              </w:rPr>
            </w:pPr>
            <w:r w:rsidRPr="00B0702E">
              <w:rPr>
                <w:szCs w:val="24"/>
              </w:rPr>
              <w:t xml:space="preserve">Contestar en el cuaderno a las siguientes interrogantes: ¿Cuáles son las entidades con menor analfabetismo y mayor esperanza de vida?, ¿coinciden con el ingreso de los trabajadores?, ¿cuál es el nivel de ingreso de las entidades con menor analfabetismo y mayor esperanza de vida?, ¿por qué consideran que es así?, etc. </w:t>
            </w:r>
          </w:p>
          <w:p w14:paraId="79E27258" w14:textId="77777777" w:rsidR="002E2F31" w:rsidRPr="00414D18" w:rsidRDefault="002E2F31" w:rsidP="00D24BDD">
            <w:pPr>
              <w:numPr>
                <w:ilvl w:val="0"/>
                <w:numId w:val="24"/>
              </w:numPr>
              <w:spacing w:after="0" w:line="240" w:lineRule="auto"/>
              <w:contextualSpacing/>
              <w:jc w:val="both"/>
              <w:rPr>
                <w:szCs w:val="24"/>
              </w:rPr>
            </w:pPr>
            <w:r>
              <w:rPr>
                <w:szCs w:val="24"/>
              </w:rPr>
              <w:t>Socializar las respuestas de manera grupal.</w:t>
            </w:r>
          </w:p>
          <w:p w14:paraId="7F49845D" w14:textId="77777777" w:rsidR="002E2F31" w:rsidRPr="00B345C3" w:rsidRDefault="002E2F31" w:rsidP="00D24BDD">
            <w:pPr>
              <w:spacing w:line="240" w:lineRule="auto"/>
              <w:ind w:left="720" w:hanging="720"/>
              <w:contextualSpacing/>
              <w:jc w:val="both"/>
              <w:rPr>
                <w:szCs w:val="24"/>
              </w:rPr>
            </w:pPr>
          </w:p>
        </w:tc>
      </w:tr>
    </w:tbl>
    <w:p w14:paraId="263AB751" w14:textId="77777777" w:rsidR="002E2F31" w:rsidRDefault="002E2F31" w:rsidP="00D24BDD">
      <w:pPr>
        <w:spacing w:line="240" w:lineRule="auto"/>
        <w:contextualSpacing/>
      </w:pPr>
    </w:p>
    <w:p w14:paraId="35975353" w14:textId="77777777" w:rsidR="002E2F31" w:rsidRDefault="002E2F31" w:rsidP="00D24BDD">
      <w:pPr>
        <w:spacing w:line="240" w:lineRule="auto"/>
        <w:contextualSpacing/>
      </w:pPr>
    </w:p>
    <w:p w14:paraId="09647A23" w14:textId="77777777" w:rsidR="002E2F31" w:rsidRDefault="002E2F31" w:rsidP="00D24BDD">
      <w:pPr>
        <w:spacing w:line="240" w:lineRule="auto"/>
        <w:contextualSpacing/>
      </w:pPr>
    </w:p>
    <w:p w14:paraId="6EAE422A" w14:textId="77777777" w:rsidR="002E2F31" w:rsidRDefault="002E2F31" w:rsidP="00D24BDD">
      <w:pPr>
        <w:spacing w:line="240" w:lineRule="auto"/>
        <w:contextualSpacing/>
      </w:pPr>
    </w:p>
    <w:p w14:paraId="2E2D40F7" w14:textId="77777777" w:rsidR="002E2F31" w:rsidRDefault="002E2F31" w:rsidP="00D24BDD">
      <w:pPr>
        <w:spacing w:line="240" w:lineRule="auto"/>
        <w:contextualSpacing/>
      </w:pPr>
    </w:p>
    <w:p w14:paraId="19221960" w14:textId="77777777" w:rsidR="002E2F31" w:rsidRDefault="002E2F31" w:rsidP="00D24BDD">
      <w:pPr>
        <w:spacing w:line="240" w:lineRule="auto"/>
        <w:contextualSpacing/>
      </w:pPr>
    </w:p>
    <w:p w14:paraId="4C3442F4" w14:textId="77777777" w:rsidR="002E2F31" w:rsidRDefault="002E2F31" w:rsidP="00D24BDD">
      <w:pPr>
        <w:spacing w:line="240" w:lineRule="auto"/>
        <w:contextualSpacing/>
      </w:pPr>
    </w:p>
    <w:p w14:paraId="0BF964A2" w14:textId="77777777" w:rsidR="002E2F31" w:rsidRDefault="002E2F31" w:rsidP="00D24BDD">
      <w:pPr>
        <w:spacing w:line="240" w:lineRule="auto"/>
        <w:contextualSpacing/>
      </w:pPr>
    </w:p>
    <w:p w14:paraId="79965418" w14:textId="77777777" w:rsidR="002E2F31" w:rsidRDefault="002E2F31" w:rsidP="00D24BDD">
      <w:pPr>
        <w:spacing w:line="240" w:lineRule="auto"/>
        <w:contextualSpacing/>
      </w:pPr>
    </w:p>
    <w:p w14:paraId="1725143B" w14:textId="77777777" w:rsidR="002E2F31" w:rsidRDefault="002E2F31" w:rsidP="00D24BDD">
      <w:pPr>
        <w:spacing w:line="240" w:lineRule="auto"/>
        <w:contextualSpacing/>
      </w:pPr>
    </w:p>
    <w:p w14:paraId="0485EA7D" w14:textId="77777777" w:rsidR="002E2F31" w:rsidRDefault="002E2F31" w:rsidP="00D24BDD">
      <w:pPr>
        <w:spacing w:line="240" w:lineRule="auto"/>
        <w:contextualSpacing/>
      </w:pPr>
    </w:p>
    <w:p w14:paraId="208162BA" w14:textId="77777777" w:rsidR="002E2F31" w:rsidRDefault="002E2F31" w:rsidP="00D24BDD">
      <w:pPr>
        <w:spacing w:line="240" w:lineRule="auto"/>
        <w:contextualSpacing/>
      </w:pPr>
    </w:p>
    <w:p w14:paraId="1EB53E95" w14:textId="77777777" w:rsidR="002E2F31" w:rsidRDefault="002E2F31" w:rsidP="00D24BDD">
      <w:pPr>
        <w:spacing w:line="240" w:lineRule="auto"/>
        <w:contextualSpacing/>
      </w:pPr>
    </w:p>
    <w:p w14:paraId="2A2E98C5" w14:textId="77777777" w:rsidR="002E2F31" w:rsidRDefault="002E2F31" w:rsidP="00D24BDD">
      <w:pPr>
        <w:spacing w:line="240" w:lineRule="auto"/>
        <w:contextualSpacing/>
      </w:pPr>
    </w:p>
    <w:p w14:paraId="58A791B6" w14:textId="77777777" w:rsidR="002E2F31" w:rsidRDefault="002E2F31" w:rsidP="00D24BDD">
      <w:pPr>
        <w:spacing w:line="240" w:lineRule="auto"/>
        <w:contextualSpacing/>
      </w:pPr>
    </w:p>
    <w:p w14:paraId="2F8DCC48" w14:textId="77777777" w:rsidR="002E2F31" w:rsidRDefault="002E2F31" w:rsidP="00D24BDD">
      <w:pPr>
        <w:spacing w:line="240" w:lineRule="auto"/>
        <w:contextualSpacing/>
      </w:pPr>
    </w:p>
    <w:tbl>
      <w:tblPr>
        <w:tblW w:w="14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4253"/>
        <w:gridCol w:w="1701"/>
        <w:gridCol w:w="992"/>
        <w:gridCol w:w="1276"/>
        <w:gridCol w:w="4012"/>
      </w:tblGrid>
      <w:tr w:rsidR="002E2F31" w:rsidRPr="00FF0F98" w14:paraId="16C48433" w14:textId="77777777" w:rsidTr="002E2F31">
        <w:tc>
          <w:tcPr>
            <w:tcW w:w="1951" w:type="dxa"/>
            <w:shd w:val="clear" w:color="auto" w:fill="auto"/>
            <w:vAlign w:val="center"/>
          </w:tcPr>
          <w:p w14:paraId="6DE2C5D6" w14:textId="77777777" w:rsidR="002E2F31" w:rsidRPr="00FF0F98" w:rsidRDefault="007B6E43" w:rsidP="00D24BDD">
            <w:pPr>
              <w:spacing w:line="240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lastRenderedPageBreak/>
              <w:t>MATERIA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2FCCA139" w14:textId="77777777" w:rsidR="002E2F31" w:rsidRPr="00FF0F98" w:rsidRDefault="002E2F31" w:rsidP="00D24BDD">
            <w:pPr>
              <w:spacing w:line="240" w:lineRule="auto"/>
              <w:contextualSpacing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Geografía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851D28F" w14:textId="77777777" w:rsidR="002E2F31" w:rsidRPr="00FF0F98" w:rsidRDefault="007B6E43" w:rsidP="00D24BDD">
            <w:pPr>
              <w:spacing w:line="240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t>GRADO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607A365" w14:textId="77777777" w:rsidR="002E2F31" w:rsidRPr="001510D9" w:rsidRDefault="002E2F31" w:rsidP="00D24BDD">
            <w:pPr>
              <w:spacing w:line="240" w:lineRule="auto"/>
              <w:contextualSpacing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4°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E1445A9" w14:textId="77777777" w:rsidR="002E2F31" w:rsidRPr="00FF0F98" w:rsidRDefault="007B6E43" w:rsidP="00D24BDD">
            <w:pPr>
              <w:spacing w:line="240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t>SEMANA</w:t>
            </w:r>
          </w:p>
        </w:tc>
        <w:tc>
          <w:tcPr>
            <w:tcW w:w="4012" w:type="dxa"/>
            <w:shd w:val="clear" w:color="auto" w:fill="auto"/>
            <w:vAlign w:val="center"/>
          </w:tcPr>
          <w:p w14:paraId="6AC15AC7" w14:textId="77777777" w:rsidR="002E2F31" w:rsidRPr="00504788" w:rsidRDefault="007B6E43" w:rsidP="00D24BDD">
            <w:pPr>
              <w:spacing w:line="240" w:lineRule="auto"/>
              <w:contextualSpacing/>
              <w:rPr>
                <w:szCs w:val="24"/>
              </w:rPr>
            </w:pPr>
            <w:r>
              <w:rPr>
                <w:szCs w:val="24"/>
              </w:rPr>
              <w:t>Semana 3</w:t>
            </w:r>
          </w:p>
        </w:tc>
      </w:tr>
      <w:tr w:rsidR="002E2F31" w:rsidRPr="00FF0F98" w14:paraId="6899B006" w14:textId="77777777" w:rsidTr="002E2F31">
        <w:trPr>
          <w:trHeight w:val="383"/>
        </w:trPr>
        <w:tc>
          <w:tcPr>
            <w:tcW w:w="14185" w:type="dxa"/>
            <w:gridSpan w:val="6"/>
            <w:shd w:val="clear" w:color="auto" w:fill="auto"/>
            <w:vAlign w:val="center"/>
          </w:tcPr>
          <w:p w14:paraId="0C104E54" w14:textId="77777777" w:rsidR="002E2F31" w:rsidRPr="00FF0F98" w:rsidRDefault="007B6E43" w:rsidP="00D24BDD">
            <w:pPr>
              <w:spacing w:line="240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t>ACTIVIDADES</w:t>
            </w:r>
          </w:p>
        </w:tc>
      </w:tr>
      <w:tr w:rsidR="002E2F31" w:rsidRPr="00FF0F98" w14:paraId="669DA054" w14:textId="77777777" w:rsidTr="002E2F31">
        <w:trPr>
          <w:trHeight w:val="81"/>
        </w:trPr>
        <w:tc>
          <w:tcPr>
            <w:tcW w:w="14185" w:type="dxa"/>
            <w:gridSpan w:val="6"/>
            <w:shd w:val="clear" w:color="auto" w:fill="auto"/>
          </w:tcPr>
          <w:p w14:paraId="6B02C944" w14:textId="77777777" w:rsidR="002E2F31" w:rsidRPr="00B0702E" w:rsidRDefault="002E2F31" w:rsidP="00D24BDD">
            <w:pPr>
              <w:spacing w:line="240" w:lineRule="auto"/>
              <w:contextualSpacing/>
              <w:jc w:val="both"/>
              <w:rPr>
                <w:b/>
                <w:szCs w:val="24"/>
              </w:rPr>
            </w:pPr>
            <w:r w:rsidRPr="00B0702E">
              <w:rPr>
                <w:b/>
                <w:szCs w:val="24"/>
              </w:rPr>
              <w:t>Actividades de inicio.</w:t>
            </w:r>
          </w:p>
          <w:p w14:paraId="64F035E7" w14:textId="77777777" w:rsidR="002E2F31" w:rsidRDefault="002E2F31" w:rsidP="00D24BDD">
            <w:pPr>
              <w:numPr>
                <w:ilvl w:val="0"/>
                <w:numId w:val="25"/>
              </w:numPr>
              <w:spacing w:after="0" w:line="240" w:lineRule="auto"/>
              <w:contextualSpacing/>
              <w:jc w:val="both"/>
              <w:rPr>
                <w:szCs w:val="24"/>
              </w:rPr>
            </w:pPr>
            <w:r w:rsidRPr="00B0702E">
              <w:rPr>
                <w:szCs w:val="24"/>
              </w:rPr>
              <w:t>Identificar qué problemas ambientales hay en el lugar donde viven y escribirlos en el cuaderno.</w:t>
            </w:r>
          </w:p>
          <w:p w14:paraId="6E50D707" w14:textId="77777777" w:rsidR="002E2F31" w:rsidRPr="00B0702E" w:rsidRDefault="002E2F31" w:rsidP="00D24BDD">
            <w:pPr>
              <w:numPr>
                <w:ilvl w:val="0"/>
                <w:numId w:val="25"/>
              </w:numPr>
              <w:spacing w:after="0" w:line="240" w:lineRule="auto"/>
              <w:contextualSpacing/>
              <w:jc w:val="both"/>
              <w:rPr>
                <w:szCs w:val="24"/>
              </w:rPr>
            </w:pPr>
            <w:r>
              <w:rPr>
                <w:szCs w:val="24"/>
              </w:rPr>
              <w:t>Leer la carta de Yólotl para Donají desde la Cd. De México. Página 158.</w:t>
            </w:r>
          </w:p>
          <w:p w14:paraId="2E5607E7" w14:textId="77777777" w:rsidR="002E2F31" w:rsidRPr="00B0702E" w:rsidRDefault="002E2F31" w:rsidP="00D24BDD">
            <w:pPr>
              <w:spacing w:line="240" w:lineRule="auto"/>
              <w:contextualSpacing/>
              <w:jc w:val="both"/>
              <w:rPr>
                <w:b/>
                <w:szCs w:val="24"/>
              </w:rPr>
            </w:pPr>
            <w:r w:rsidRPr="00B0702E">
              <w:rPr>
                <w:b/>
                <w:szCs w:val="24"/>
              </w:rPr>
              <w:t>Actividad. Pág. 159.</w:t>
            </w:r>
          </w:p>
          <w:p w14:paraId="3579F32C" w14:textId="77777777" w:rsidR="002E2F31" w:rsidRPr="00B0702E" w:rsidRDefault="002E2F31" w:rsidP="00D24BDD">
            <w:pPr>
              <w:numPr>
                <w:ilvl w:val="0"/>
                <w:numId w:val="25"/>
              </w:numPr>
              <w:spacing w:after="0" w:line="240" w:lineRule="auto"/>
              <w:contextualSpacing/>
              <w:jc w:val="both"/>
              <w:rPr>
                <w:szCs w:val="24"/>
              </w:rPr>
            </w:pPr>
            <w:r>
              <w:rPr>
                <w:szCs w:val="24"/>
              </w:rPr>
              <w:t>Retomar nuevamente la carta.</w:t>
            </w:r>
          </w:p>
          <w:p w14:paraId="2272B90D" w14:textId="77777777" w:rsidR="002E2F31" w:rsidRPr="00B0702E" w:rsidRDefault="002E2F31" w:rsidP="00D24BDD">
            <w:pPr>
              <w:numPr>
                <w:ilvl w:val="0"/>
                <w:numId w:val="25"/>
              </w:numPr>
              <w:spacing w:after="0" w:line="240" w:lineRule="auto"/>
              <w:contextualSpacing/>
              <w:jc w:val="both"/>
              <w:rPr>
                <w:szCs w:val="24"/>
              </w:rPr>
            </w:pPr>
            <w:r w:rsidRPr="00B0702E">
              <w:rPr>
                <w:szCs w:val="24"/>
              </w:rPr>
              <w:t xml:space="preserve">En equipos, desarrollar un mapa mental apoyados con el formato de la página 159 relacionado con los problemas ambientales de su comunidad. </w:t>
            </w:r>
          </w:p>
          <w:p w14:paraId="2631E7F0" w14:textId="77777777" w:rsidR="002E2F31" w:rsidRPr="00B0702E" w:rsidRDefault="002E2F31" w:rsidP="00D24BDD">
            <w:pPr>
              <w:numPr>
                <w:ilvl w:val="0"/>
                <w:numId w:val="25"/>
              </w:numPr>
              <w:spacing w:after="0" w:line="240" w:lineRule="auto"/>
              <w:contextualSpacing/>
              <w:jc w:val="both"/>
              <w:rPr>
                <w:szCs w:val="24"/>
              </w:rPr>
            </w:pPr>
            <w:r w:rsidRPr="00B0702E">
              <w:rPr>
                <w:szCs w:val="24"/>
              </w:rPr>
              <w:t>Seleccionar el más completo y mejorarlo con las sugerencias de los demás equipos.</w:t>
            </w:r>
          </w:p>
          <w:p w14:paraId="639BAF36" w14:textId="77777777" w:rsidR="002E2F31" w:rsidRPr="008819B3" w:rsidRDefault="002E2F31" w:rsidP="00D24BDD">
            <w:pPr>
              <w:numPr>
                <w:ilvl w:val="0"/>
                <w:numId w:val="25"/>
              </w:numPr>
              <w:spacing w:after="0" w:line="240" w:lineRule="auto"/>
              <w:contextualSpacing/>
              <w:jc w:val="both"/>
              <w:rPr>
                <w:szCs w:val="24"/>
              </w:rPr>
            </w:pPr>
            <w:r w:rsidRPr="00B0702E">
              <w:rPr>
                <w:szCs w:val="24"/>
              </w:rPr>
              <w:t>Leer y analizar las pág. 160 y 161 sobre la contaminación y hacer un mapa conceptual con la información que ahí se presenta.</w:t>
            </w:r>
          </w:p>
        </w:tc>
      </w:tr>
    </w:tbl>
    <w:p w14:paraId="481C9E11" w14:textId="77777777" w:rsidR="002E2F31" w:rsidRDefault="002E2F31" w:rsidP="00D24BDD">
      <w:pPr>
        <w:spacing w:line="240" w:lineRule="auto"/>
        <w:contextualSpacing/>
      </w:pPr>
    </w:p>
    <w:p w14:paraId="0CE8CD11" w14:textId="77777777" w:rsidR="002E2F31" w:rsidRDefault="002E2F31" w:rsidP="00D24BDD">
      <w:pPr>
        <w:spacing w:line="240" w:lineRule="auto"/>
        <w:contextualSpacing/>
      </w:pPr>
    </w:p>
    <w:p w14:paraId="5A0FC550" w14:textId="77777777" w:rsidR="002E2F31" w:rsidRDefault="002E2F31" w:rsidP="00D24BDD">
      <w:pPr>
        <w:spacing w:line="240" w:lineRule="auto"/>
        <w:contextualSpacing/>
      </w:pPr>
    </w:p>
    <w:p w14:paraId="2A117A7C" w14:textId="77777777" w:rsidR="002E2F31" w:rsidRDefault="002E2F31" w:rsidP="00D24BDD">
      <w:pPr>
        <w:spacing w:line="240" w:lineRule="auto"/>
        <w:contextualSpacing/>
      </w:pPr>
    </w:p>
    <w:p w14:paraId="7B94BA84" w14:textId="77777777" w:rsidR="002E2F31" w:rsidRDefault="002E2F31" w:rsidP="00D24BDD">
      <w:pPr>
        <w:spacing w:line="240" w:lineRule="auto"/>
        <w:contextualSpacing/>
      </w:pPr>
    </w:p>
    <w:p w14:paraId="13C44122" w14:textId="77777777" w:rsidR="002E2F31" w:rsidRDefault="002E2F31" w:rsidP="00D24BDD">
      <w:pPr>
        <w:spacing w:line="240" w:lineRule="auto"/>
        <w:contextualSpacing/>
      </w:pPr>
    </w:p>
    <w:p w14:paraId="6B036D78" w14:textId="77777777" w:rsidR="002E2F31" w:rsidRDefault="002E2F31" w:rsidP="00D24BDD">
      <w:pPr>
        <w:spacing w:line="240" w:lineRule="auto"/>
        <w:contextualSpacing/>
      </w:pPr>
    </w:p>
    <w:p w14:paraId="7D8B96AA" w14:textId="77777777" w:rsidR="002E2F31" w:rsidRDefault="002E2F31" w:rsidP="00D24BDD">
      <w:pPr>
        <w:spacing w:line="240" w:lineRule="auto"/>
        <w:contextualSpacing/>
      </w:pPr>
    </w:p>
    <w:p w14:paraId="6F20048C" w14:textId="77777777" w:rsidR="002E2F31" w:rsidRDefault="002E2F31" w:rsidP="00D24BDD">
      <w:pPr>
        <w:spacing w:line="240" w:lineRule="auto"/>
        <w:contextualSpacing/>
      </w:pPr>
    </w:p>
    <w:p w14:paraId="3A5B5463" w14:textId="77777777" w:rsidR="002E2F31" w:rsidRDefault="002E2F31" w:rsidP="00D24BDD">
      <w:pPr>
        <w:spacing w:line="240" w:lineRule="auto"/>
        <w:contextualSpacing/>
      </w:pPr>
    </w:p>
    <w:p w14:paraId="5CC13899" w14:textId="77777777" w:rsidR="002E2F31" w:rsidRDefault="002E2F31" w:rsidP="00D24BDD">
      <w:pPr>
        <w:spacing w:line="240" w:lineRule="auto"/>
        <w:contextualSpacing/>
      </w:pPr>
    </w:p>
    <w:p w14:paraId="7BA52F3A" w14:textId="77777777" w:rsidR="002E2F31" w:rsidRDefault="002E2F31" w:rsidP="00D24BDD">
      <w:pPr>
        <w:spacing w:line="240" w:lineRule="auto"/>
        <w:contextualSpacing/>
      </w:pPr>
    </w:p>
    <w:p w14:paraId="0B11C89F" w14:textId="77777777" w:rsidR="002E2F31" w:rsidRDefault="002E2F31" w:rsidP="00D24BDD">
      <w:pPr>
        <w:spacing w:line="240" w:lineRule="auto"/>
        <w:contextualSpacing/>
      </w:pPr>
    </w:p>
    <w:p w14:paraId="444A3BAD" w14:textId="77777777" w:rsidR="002E2F31" w:rsidRDefault="002E2F31" w:rsidP="00D24BDD">
      <w:pPr>
        <w:spacing w:line="240" w:lineRule="auto"/>
        <w:contextualSpacing/>
      </w:pPr>
    </w:p>
    <w:p w14:paraId="6EE0335D" w14:textId="77777777" w:rsidR="002E2F31" w:rsidRDefault="002E2F31" w:rsidP="00D24BDD">
      <w:pPr>
        <w:spacing w:line="240" w:lineRule="auto"/>
        <w:contextualSpacing/>
      </w:pPr>
    </w:p>
    <w:p w14:paraId="2A1F569F" w14:textId="77777777" w:rsidR="002E2F31" w:rsidRDefault="002E2F31" w:rsidP="00D24BDD">
      <w:pPr>
        <w:spacing w:line="240" w:lineRule="auto"/>
        <w:contextualSpacing/>
      </w:pPr>
    </w:p>
    <w:p w14:paraId="0F4AD187" w14:textId="77777777" w:rsidR="002E2F31" w:rsidRDefault="002E2F31" w:rsidP="00D24BDD">
      <w:pPr>
        <w:spacing w:line="240" w:lineRule="auto"/>
        <w:contextualSpacing/>
      </w:pPr>
    </w:p>
    <w:p w14:paraId="4454F19F" w14:textId="77777777" w:rsidR="002E2F31" w:rsidRDefault="002E2F31" w:rsidP="00D24BDD">
      <w:pPr>
        <w:spacing w:line="240" w:lineRule="auto"/>
        <w:contextualSpacing/>
      </w:pPr>
    </w:p>
    <w:p w14:paraId="09C648D7" w14:textId="77777777" w:rsidR="002E2F31" w:rsidRDefault="002E2F31" w:rsidP="00D24BDD">
      <w:pPr>
        <w:spacing w:line="240" w:lineRule="auto"/>
        <w:contextualSpacing/>
      </w:pPr>
    </w:p>
    <w:p w14:paraId="16E51F0C" w14:textId="77777777" w:rsidR="002E2F31" w:rsidRDefault="002E2F31" w:rsidP="00D24BDD">
      <w:pPr>
        <w:spacing w:line="240" w:lineRule="auto"/>
        <w:contextualSpacing/>
      </w:pPr>
    </w:p>
    <w:tbl>
      <w:tblPr>
        <w:tblW w:w="14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4253"/>
        <w:gridCol w:w="1701"/>
        <w:gridCol w:w="992"/>
        <w:gridCol w:w="1276"/>
        <w:gridCol w:w="4012"/>
      </w:tblGrid>
      <w:tr w:rsidR="002E2F31" w:rsidRPr="00FF0F98" w14:paraId="7CE5CB99" w14:textId="77777777" w:rsidTr="002E2F31">
        <w:tc>
          <w:tcPr>
            <w:tcW w:w="1951" w:type="dxa"/>
            <w:shd w:val="clear" w:color="auto" w:fill="auto"/>
            <w:vAlign w:val="center"/>
          </w:tcPr>
          <w:p w14:paraId="6EE4D903" w14:textId="77777777" w:rsidR="002E2F31" w:rsidRPr="00FF0F98" w:rsidRDefault="007B6E43" w:rsidP="00D24BDD">
            <w:pPr>
              <w:spacing w:line="240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lastRenderedPageBreak/>
              <w:t>MATERIA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5C663722" w14:textId="77777777" w:rsidR="002E2F31" w:rsidRPr="00FF0F98" w:rsidRDefault="002E2F31" w:rsidP="00D24BDD">
            <w:pPr>
              <w:spacing w:line="240" w:lineRule="auto"/>
              <w:contextualSpacing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Geografía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85DF4AF" w14:textId="77777777" w:rsidR="002E2F31" w:rsidRPr="00FF0F98" w:rsidRDefault="007B6E43" w:rsidP="00D24BDD">
            <w:pPr>
              <w:spacing w:line="240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t>GRADO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780B58B" w14:textId="77777777" w:rsidR="002E2F31" w:rsidRPr="001510D9" w:rsidRDefault="002E2F31" w:rsidP="00D24BDD">
            <w:pPr>
              <w:spacing w:line="240" w:lineRule="auto"/>
              <w:contextualSpacing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4°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FC1526B" w14:textId="77777777" w:rsidR="002E2F31" w:rsidRPr="00FF0F98" w:rsidRDefault="007B6E43" w:rsidP="00D24BDD">
            <w:pPr>
              <w:spacing w:line="240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t>SEMANA</w:t>
            </w:r>
          </w:p>
        </w:tc>
        <w:tc>
          <w:tcPr>
            <w:tcW w:w="4012" w:type="dxa"/>
            <w:shd w:val="clear" w:color="auto" w:fill="auto"/>
            <w:vAlign w:val="center"/>
          </w:tcPr>
          <w:p w14:paraId="068379D6" w14:textId="77777777" w:rsidR="002E2F31" w:rsidRPr="00504788" w:rsidRDefault="007B6E43" w:rsidP="00D24BDD">
            <w:pPr>
              <w:spacing w:line="240" w:lineRule="auto"/>
              <w:contextualSpacing/>
              <w:rPr>
                <w:szCs w:val="24"/>
              </w:rPr>
            </w:pPr>
            <w:r>
              <w:rPr>
                <w:szCs w:val="24"/>
              </w:rPr>
              <w:t>Semana 4</w:t>
            </w:r>
          </w:p>
        </w:tc>
      </w:tr>
      <w:tr w:rsidR="002E2F31" w:rsidRPr="00FF0F98" w14:paraId="784711A0" w14:textId="77777777" w:rsidTr="002E2F31">
        <w:trPr>
          <w:trHeight w:val="383"/>
        </w:trPr>
        <w:tc>
          <w:tcPr>
            <w:tcW w:w="14185" w:type="dxa"/>
            <w:gridSpan w:val="6"/>
            <w:shd w:val="clear" w:color="auto" w:fill="auto"/>
            <w:vAlign w:val="center"/>
          </w:tcPr>
          <w:p w14:paraId="16C0AA04" w14:textId="77777777" w:rsidR="002E2F31" w:rsidRPr="00FF0F98" w:rsidRDefault="007B6E43" w:rsidP="00D24BDD">
            <w:pPr>
              <w:spacing w:line="240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t>ACTIVIDADES</w:t>
            </w:r>
          </w:p>
        </w:tc>
      </w:tr>
      <w:tr w:rsidR="002E2F31" w:rsidRPr="00FF0F98" w14:paraId="49E72E45" w14:textId="77777777" w:rsidTr="002E2F31">
        <w:trPr>
          <w:trHeight w:val="81"/>
        </w:trPr>
        <w:tc>
          <w:tcPr>
            <w:tcW w:w="14185" w:type="dxa"/>
            <w:gridSpan w:val="6"/>
            <w:shd w:val="clear" w:color="auto" w:fill="auto"/>
            <w:vAlign w:val="center"/>
          </w:tcPr>
          <w:p w14:paraId="597C0D7A" w14:textId="77777777" w:rsidR="002E2F31" w:rsidRPr="00B0702E" w:rsidRDefault="002E2F31" w:rsidP="00D24BDD">
            <w:pPr>
              <w:spacing w:line="240" w:lineRule="auto"/>
              <w:contextualSpacing/>
              <w:jc w:val="both"/>
              <w:rPr>
                <w:b/>
                <w:szCs w:val="24"/>
              </w:rPr>
            </w:pPr>
            <w:r>
              <w:rPr>
                <w:szCs w:val="24"/>
              </w:rPr>
              <w:t xml:space="preserve"> </w:t>
            </w:r>
            <w:r w:rsidRPr="00B0702E">
              <w:rPr>
                <w:b/>
                <w:szCs w:val="24"/>
              </w:rPr>
              <w:t xml:space="preserve">Actividad. Pág. 162 </w:t>
            </w:r>
          </w:p>
          <w:p w14:paraId="071DDFF5" w14:textId="77777777" w:rsidR="002E2F31" w:rsidRPr="00B0702E" w:rsidRDefault="002E2F31" w:rsidP="00D24BDD">
            <w:pPr>
              <w:numPr>
                <w:ilvl w:val="0"/>
                <w:numId w:val="26"/>
              </w:numPr>
              <w:spacing w:after="0" w:line="240" w:lineRule="auto"/>
              <w:contextualSpacing/>
              <w:jc w:val="both"/>
              <w:rPr>
                <w:szCs w:val="24"/>
              </w:rPr>
            </w:pPr>
            <w:r w:rsidRPr="00B0702E">
              <w:rPr>
                <w:szCs w:val="24"/>
              </w:rPr>
              <w:t>Leer nuevamente la pág. 160 y 161.</w:t>
            </w:r>
          </w:p>
          <w:p w14:paraId="20257D4B" w14:textId="77777777" w:rsidR="002E2F31" w:rsidRPr="00B0702E" w:rsidRDefault="002E2F31" w:rsidP="00D24BDD">
            <w:pPr>
              <w:numPr>
                <w:ilvl w:val="0"/>
                <w:numId w:val="26"/>
              </w:numPr>
              <w:spacing w:after="0" w:line="240" w:lineRule="auto"/>
              <w:contextualSpacing/>
              <w:jc w:val="both"/>
              <w:rPr>
                <w:szCs w:val="24"/>
              </w:rPr>
            </w:pPr>
            <w:r w:rsidRPr="00B0702E">
              <w:rPr>
                <w:szCs w:val="24"/>
              </w:rPr>
              <w:t>Posteriormente, o</w:t>
            </w:r>
            <w:r>
              <w:rPr>
                <w:szCs w:val="24"/>
              </w:rPr>
              <w:t>rganizar varios equipos</w:t>
            </w:r>
            <w:r w:rsidRPr="00B0702E">
              <w:rPr>
                <w:szCs w:val="24"/>
              </w:rPr>
              <w:t>. Cada uno de ellos seleccionará un problema ambiental (contaminación del aire, suelo o agua, así como el de la deforestación) para exponerlo ante sus compañeros.</w:t>
            </w:r>
          </w:p>
          <w:p w14:paraId="59445E11" w14:textId="77777777" w:rsidR="002E2F31" w:rsidRPr="00B0702E" w:rsidRDefault="002E2F31" w:rsidP="00D24BDD">
            <w:pPr>
              <w:numPr>
                <w:ilvl w:val="0"/>
                <w:numId w:val="26"/>
              </w:numPr>
              <w:spacing w:after="0" w:line="240" w:lineRule="auto"/>
              <w:contextualSpacing/>
              <w:jc w:val="both"/>
              <w:rPr>
                <w:szCs w:val="24"/>
              </w:rPr>
            </w:pPr>
            <w:r w:rsidRPr="00B0702E">
              <w:rPr>
                <w:szCs w:val="24"/>
              </w:rPr>
              <w:t>Cada equipo decidirá la manera en cómo presentar la información.</w:t>
            </w:r>
          </w:p>
          <w:p w14:paraId="2ED99861" w14:textId="77777777" w:rsidR="002E2F31" w:rsidRDefault="002E2F31" w:rsidP="00D24BDD">
            <w:pPr>
              <w:numPr>
                <w:ilvl w:val="0"/>
                <w:numId w:val="26"/>
              </w:numPr>
              <w:spacing w:after="0" w:line="240" w:lineRule="auto"/>
              <w:contextualSpacing/>
              <w:jc w:val="both"/>
              <w:rPr>
                <w:szCs w:val="24"/>
              </w:rPr>
            </w:pPr>
            <w:r>
              <w:rPr>
                <w:szCs w:val="24"/>
              </w:rPr>
              <w:t>Observar</w:t>
            </w:r>
            <w:r w:rsidRPr="00B0702E">
              <w:rPr>
                <w:szCs w:val="24"/>
              </w:rPr>
              <w:t xml:space="preserve"> las imágenes de las páginas 162 y 163 donde se muestran algunos problemas ambientales. Comentar en grupo, basándose en la información expuesta por sus compañeros, ¿a qué tipo de problema ambiental hace referencia cada imagen? </w:t>
            </w:r>
          </w:p>
          <w:p w14:paraId="6CB791C9" w14:textId="77777777" w:rsidR="002E2F31" w:rsidRPr="00B0702E" w:rsidRDefault="002E2F31" w:rsidP="00D24BDD">
            <w:pPr>
              <w:spacing w:line="240" w:lineRule="auto"/>
              <w:contextualSpacing/>
              <w:jc w:val="both"/>
              <w:rPr>
                <w:b/>
                <w:szCs w:val="24"/>
              </w:rPr>
            </w:pPr>
            <w:r w:rsidRPr="00B0702E">
              <w:rPr>
                <w:b/>
                <w:szCs w:val="24"/>
              </w:rPr>
              <w:t>Apliquemos lo aprendido. Pág. 165.</w:t>
            </w:r>
          </w:p>
          <w:p w14:paraId="5960AFF9" w14:textId="77777777" w:rsidR="002E2F31" w:rsidRPr="00B0702E" w:rsidRDefault="002E2F31" w:rsidP="00D24BDD">
            <w:pPr>
              <w:numPr>
                <w:ilvl w:val="0"/>
                <w:numId w:val="26"/>
              </w:numPr>
              <w:spacing w:after="0" w:line="240" w:lineRule="auto"/>
              <w:contextualSpacing/>
              <w:jc w:val="both"/>
              <w:rPr>
                <w:szCs w:val="24"/>
              </w:rPr>
            </w:pPr>
            <w:r w:rsidRPr="00B0702E">
              <w:rPr>
                <w:szCs w:val="24"/>
              </w:rPr>
              <w:t>En equipos, hacer una lista de acciones para mejorar y cuidar el medio ambiente.</w:t>
            </w:r>
          </w:p>
          <w:p w14:paraId="6D4BC948" w14:textId="77777777" w:rsidR="002E2F31" w:rsidRDefault="002E2F31" w:rsidP="00D24BDD">
            <w:pPr>
              <w:numPr>
                <w:ilvl w:val="0"/>
                <w:numId w:val="26"/>
              </w:numPr>
              <w:spacing w:after="0" w:line="240" w:lineRule="auto"/>
              <w:contextualSpacing/>
              <w:jc w:val="both"/>
              <w:rPr>
                <w:szCs w:val="24"/>
              </w:rPr>
            </w:pPr>
            <w:r w:rsidRPr="00B0702E">
              <w:rPr>
                <w:szCs w:val="24"/>
              </w:rPr>
              <w:t>Hacer una campaña para promove</w:t>
            </w:r>
            <w:r>
              <w:rPr>
                <w:szCs w:val="24"/>
              </w:rPr>
              <w:t>r el cuidado del medio ambiente relacionada con los elementos naturales: agua, aire o suelo.</w:t>
            </w:r>
            <w:r w:rsidRPr="00B0702E">
              <w:rPr>
                <w:szCs w:val="24"/>
              </w:rPr>
              <w:t xml:space="preserve"> Pueden realizar carteles, folletos, trípticos, etc.</w:t>
            </w:r>
          </w:p>
          <w:p w14:paraId="0F75C998" w14:textId="77777777" w:rsidR="002E2F31" w:rsidRPr="008819B3" w:rsidRDefault="002E2F31" w:rsidP="00D24BDD">
            <w:pPr>
              <w:numPr>
                <w:ilvl w:val="0"/>
                <w:numId w:val="26"/>
              </w:numPr>
              <w:spacing w:after="0" w:line="240" w:lineRule="auto"/>
              <w:contextualSpacing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Comunicar y proyectar a la comunidad lo elaborado. </w:t>
            </w:r>
          </w:p>
          <w:p w14:paraId="34C37834" w14:textId="77777777" w:rsidR="002E2F31" w:rsidRPr="00B345C3" w:rsidRDefault="002E2F31" w:rsidP="00D24BDD">
            <w:pPr>
              <w:spacing w:line="240" w:lineRule="auto"/>
              <w:ind w:left="720" w:hanging="720"/>
              <w:contextualSpacing/>
              <w:jc w:val="both"/>
              <w:rPr>
                <w:szCs w:val="24"/>
              </w:rPr>
            </w:pPr>
          </w:p>
        </w:tc>
      </w:tr>
    </w:tbl>
    <w:p w14:paraId="44E6DC91" w14:textId="77777777" w:rsidR="002E2F31" w:rsidRDefault="002E2F31" w:rsidP="00D24BDD">
      <w:pPr>
        <w:spacing w:line="240" w:lineRule="auto"/>
        <w:contextualSpacing/>
      </w:pPr>
    </w:p>
    <w:p w14:paraId="67A875CC" w14:textId="77777777" w:rsidR="002E2F31" w:rsidRDefault="002E2F31" w:rsidP="00D24BDD">
      <w:pPr>
        <w:spacing w:line="240" w:lineRule="auto"/>
        <w:contextualSpacing/>
      </w:pPr>
    </w:p>
    <w:p w14:paraId="44BC0C1E" w14:textId="77777777" w:rsidR="002E2F31" w:rsidRDefault="002E2F31" w:rsidP="00D24BDD">
      <w:pPr>
        <w:spacing w:line="240" w:lineRule="auto"/>
        <w:contextualSpacing/>
      </w:pPr>
    </w:p>
    <w:p w14:paraId="7D29C225" w14:textId="77777777" w:rsidR="002E2F31" w:rsidRDefault="002E2F31" w:rsidP="00D24BDD">
      <w:pPr>
        <w:spacing w:line="240" w:lineRule="auto"/>
        <w:contextualSpacing/>
      </w:pPr>
    </w:p>
    <w:p w14:paraId="460A112F" w14:textId="77777777" w:rsidR="002E2F31" w:rsidRDefault="002E2F31" w:rsidP="00D24BDD">
      <w:pPr>
        <w:spacing w:line="240" w:lineRule="auto"/>
        <w:contextualSpacing/>
      </w:pPr>
    </w:p>
    <w:p w14:paraId="0B4208C7" w14:textId="77777777" w:rsidR="002E2F31" w:rsidRDefault="002E2F31" w:rsidP="00D24BDD">
      <w:pPr>
        <w:spacing w:line="240" w:lineRule="auto"/>
        <w:contextualSpacing/>
      </w:pPr>
    </w:p>
    <w:p w14:paraId="7F575F74" w14:textId="77777777" w:rsidR="002E2F31" w:rsidRDefault="002E2F31" w:rsidP="00D24BDD">
      <w:pPr>
        <w:spacing w:line="240" w:lineRule="auto"/>
        <w:contextualSpacing/>
      </w:pPr>
    </w:p>
    <w:p w14:paraId="55F5E8F0" w14:textId="77777777" w:rsidR="002E2F31" w:rsidRDefault="002E2F31" w:rsidP="00D24BDD">
      <w:pPr>
        <w:spacing w:line="240" w:lineRule="auto"/>
        <w:contextualSpacing/>
      </w:pPr>
    </w:p>
    <w:p w14:paraId="55F62C82" w14:textId="77777777" w:rsidR="002E2F31" w:rsidRDefault="002E2F31" w:rsidP="00D24BDD">
      <w:pPr>
        <w:spacing w:line="240" w:lineRule="auto"/>
        <w:contextualSpacing/>
      </w:pPr>
    </w:p>
    <w:p w14:paraId="60165197" w14:textId="77777777" w:rsidR="002E2F31" w:rsidRDefault="002E2F31" w:rsidP="00D24BDD">
      <w:pPr>
        <w:spacing w:line="240" w:lineRule="auto"/>
        <w:contextualSpacing/>
      </w:pPr>
    </w:p>
    <w:p w14:paraId="5344E9F1" w14:textId="77777777" w:rsidR="002E2F31" w:rsidRDefault="002E2F31" w:rsidP="00D24BDD">
      <w:pPr>
        <w:spacing w:line="240" w:lineRule="auto"/>
        <w:contextualSpacing/>
      </w:pPr>
    </w:p>
    <w:p w14:paraId="15CFA576" w14:textId="77777777" w:rsidR="002E2F31" w:rsidRDefault="002E2F31" w:rsidP="00D24BDD">
      <w:pPr>
        <w:spacing w:line="240" w:lineRule="auto"/>
        <w:contextualSpacing/>
      </w:pPr>
    </w:p>
    <w:p w14:paraId="5A0B4A5A" w14:textId="77777777" w:rsidR="002E2F31" w:rsidRDefault="002E2F31" w:rsidP="00D24BDD">
      <w:pPr>
        <w:spacing w:line="240" w:lineRule="auto"/>
        <w:contextualSpacing/>
      </w:pPr>
    </w:p>
    <w:p w14:paraId="7E303828" w14:textId="77777777" w:rsidR="002E2F31" w:rsidRDefault="002E2F31" w:rsidP="00D24BDD">
      <w:pPr>
        <w:spacing w:line="240" w:lineRule="auto"/>
        <w:contextualSpacing/>
      </w:pPr>
    </w:p>
    <w:p w14:paraId="1AE75217" w14:textId="77777777" w:rsidR="002E2F31" w:rsidRDefault="002E2F31" w:rsidP="00D24BDD">
      <w:pPr>
        <w:spacing w:line="240" w:lineRule="auto"/>
        <w:contextualSpacing/>
      </w:pPr>
    </w:p>
    <w:p w14:paraId="37450410" w14:textId="77777777" w:rsidR="002E2F31" w:rsidRDefault="002E2F31" w:rsidP="00D24BDD">
      <w:pPr>
        <w:spacing w:line="240" w:lineRule="auto"/>
        <w:contextualSpacing/>
      </w:pPr>
    </w:p>
    <w:p w14:paraId="6DB9AD21" w14:textId="77777777" w:rsidR="00025E82" w:rsidRDefault="00025E82" w:rsidP="00D24BDD">
      <w:pPr>
        <w:spacing w:line="240" w:lineRule="auto"/>
        <w:contextualSpacing/>
      </w:pPr>
    </w:p>
    <w:tbl>
      <w:tblPr>
        <w:tblW w:w="14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835"/>
        <w:gridCol w:w="1418"/>
        <w:gridCol w:w="1984"/>
        <w:gridCol w:w="1418"/>
        <w:gridCol w:w="4579"/>
      </w:tblGrid>
      <w:tr w:rsidR="00025E82" w:rsidRPr="00FF0F98" w14:paraId="012EF1B5" w14:textId="77777777" w:rsidTr="00D24BDD">
        <w:tc>
          <w:tcPr>
            <w:tcW w:w="1951" w:type="dxa"/>
            <w:shd w:val="clear" w:color="auto" w:fill="auto"/>
            <w:vAlign w:val="center"/>
          </w:tcPr>
          <w:p w14:paraId="0733CA98" w14:textId="77777777" w:rsidR="00025E82" w:rsidRPr="00FF0F98" w:rsidRDefault="007B6E43" w:rsidP="00D24BDD">
            <w:pPr>
              <w:spacing w:line="240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t>MATERIA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8EFE994" w14:textId="77777777" w:rsidR="00025E82" w:rsidRPr="00FF0F98" w:rsidRDefault="00025E82" w:rsidP="00D24BDD">
            <w:pPr>
              <w:spacing w:line="240" w:lineRule="auto"/>
              <w:contextualSpacing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Formación Cívica y Ética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6E0D417" w14:textId="77777777" w:rsidR="00025E82" w:rsidRPr="00FF0F98" w:rsidRDefault="007B6E43" w:rsidP="00D24BDD">
            <w:pPr>
              <w:spacing w:line="240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t>GRADO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A3563D4" w14:textId="77777777" w:rsidR="00025E82" w:rsidRPr="001510D9" w:rsidRDefault="00025E82" w:rsidP="00D24BDD">
            <w:pPr>
              <w:spacing w:line="240" w:lineRule="auto"/>
              <w:contextualSpacing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4 °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D437DF4" w14:textId="77777777" w:rsidR="00025E82" w:rsidRPr="00FF0F98" w:rsidRDefault="007B6E43" w:rsidP="00D24BDD">
            <w:pPr>
              <w:spacing w:line="240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t>SEMANA</w:t>
            </w:r>
          </w:p>
        </w:tc>
        <w:tc>
          <w:tcPr>
            <w:tcW w:w="4579" w:type="dxa"/>
            <w:shd w:val="clear" w:color="auto" w:fill="auto"/>
            <w:vAlign w:val="center"/>
          </w:tcPr>
          <w:p w14:paraId="6143CD7C" w14:textId="77777777" w:rsidR="00025E82" w:rsidRPr="0054448C" w:rsidRDefault="007B6E43" w:rsidP="00D24BDD">
            <w:pPr>
              <w:spacing w:line="240" w:lineRule="auto"/>
              <w:contextualSpacing/>
              <w:rPr>
                <w:szCs w:val="24"/>
              </w:rPr>
            </w:pPr>
            <w:r>
              <w:rPr>
                <w:szCs w:val="24"/>
              </w:rPr>
              <w:t>Semana 1</w:t>
            </w:r>
          </w:p>
        </w:tc>
      </w:tr>
      <w:tr w:rsidR="00025E82" w:rsidRPr="00FF0F98" w14:paraId="444064C8" w14:textId="77777777" w:rsidTr="00D24BDD">
        <w:trPr>
          <w:trHeight w:val="383"/>
        </w:trPr>
        <w:tc>
          <w:tcPr>
            <w:tcW w:w="14185" w:type="dxa"/>
            <w:gridSpan w:val="6"/>
            <w:shd w:val="clear" w:color="auto" w:fill="auto"/>
            <w:vAlign w:val="center"/>
          </w:tcPr>
          <w:p w14:paraId="00FB5033" w14:textId="77777777" w:rsidR="00025E82" w:rsidRPr="00FF0F98" w:rsidRDefault="007B6E43" w:rsidP="00D24BDD">
            <w:pPr>
              <w:spacing w:line="240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t>ACTIVIDADES</w:t>
            </w:r>
          </w:p>
        </w:tc>
      </w:tr>
      <w:tr w:rsidR="00025E82" w:rsidRPr="00FF0F98" w14:paraId="7E4638E5" w14:textId="77777777" w:rsidTr="00D24BDD">
        <w:trPr>
          <w:trHeight w:val="547"/>
        </w:trPr>
        <w:tc>
          <w:tcPr>
            <w:tcW w:w="14185" w:type="dxa"/>
            <w:gridSpan w:val="6"/>
            <w:shd w:val="clear" w:color="auto" w:fill="auto"/>
            <w:vAlign w:val="center"/>
          </w:tcPr>
          <w:p w14:paraId="75673118" w14:textId="77777777" w:rsidR="00025E82" w:rsidRPr="000101B1" w:rsidRDefault="00025E82" w:rsidP="00D24BDD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b/>
                <w:szCs w:val="24"/>
              </w:rPr>
            </w:pPr>
            <w:r w:rsidRPr="000101B1">
              <w:rPr>
                <w:b/>
                <w:szCs w:val="24"/>
              </w:rPr>
              <w:t>La paz, una condición para el desarrollo</w:t>
            </w:r>
          </w:p>
          <w:p w14:paraId="12D34E8C" w14:textId="77777777" w:rsidR="00025E82" w:rsidRPr="003B6759" w:rsidRDefault="00025E82" w:rsidP="00D24BDD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szCs w:val="24"/>
              </w:rPr>
            </w:pPr>
            <w:r w:rsidRPr="000101B1">
              <w:rPr>
                <w:szCs w:val="24"/>
              </w:rPr>
              <w:t xml:space="preserve">Comentar con los alumnos: ¿qué es la paz?, ¿cómo podemos reconocer que prevalece la paz? ¿qué es la falta de paz?, ¿de qué manera la pobreza, el hambre, las epidemias y la falta de empleo son condiciones que deterioran un ambiente de paz?, ¿qué expresiones de violencia podemos reconocer? </w:t>
            </w:r>
          </w:p>
          <w:p w14:paraId="4F7908D5" w14:textId="77777777" w:rsidR="00025E82" w:rsidRDefault="00025E82" w:rsidP="00D24BDD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szCs w:val="24"/>
              </w:rPr>
            </w:pPr>
            <w:r w:rsidRPr="000101B1">
              <w:rPr>
                <w:szCs w:val="24"/>
              </w:rPr>
              <w:t>Solicitar a los alumnos dibujen o pinten lo que para ellos significa la paz; pueden orientar su actividad con preguntas como: ¿cuándo podemos decir que hay paz?, ¿podemos decir que hay paz si existen personas a quienes les violan sus derechos? Además de la guerra, ¿qué otras situaciones pueden perturbar la paz?</w:t>
            </w:r>
          </w:p>
          <w:p w14:paraId="7154A127" w14:textId="77777777" w:rsidR="00025E82" w:rsidRDefault="00025E82" w:rsidP="00D24BDD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szCs w:val="24"/>
              </w:rPr>
            </w:pPr>
            <w:r>
              <w:rPr>
                <w:szCs w:val="24"/>
              </w:rPr>
              <w:t>Observar el siguiente enlace y proponer cómo podrían evitarse esos conflictos para que haya paz en el mundo:</w:t>
            </w:r>
          </w:p>
          <w:p w14:paraId="56B743D6" w14:textId="77777777" w:rsidR="00025E82" w:rsidRPr="00294A40" w:rsidRDefault="00000000" w:rsidP="00D24BDD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szCs w:val="24"/>
              </w:rPr>
            </w:pPr>
            <w:hyperlink r:id="rId8" w:history="1">
              <w:r w:rsidR="00025E82" w:rsidRPr="00294A40">
                <w:rPr>
                  <w:rStyle w:val="Hipervnculo"/>
                  <w:szCs w:val="24"/>
                </w:rPr>
                <w:t>https://www.youtube.com/watch?v=TIvZ2j5EpUw</w:t>
              </w:r>
            </w:hyperlink>
          </w:p>
          <w:p w14:paraId="4FB24D85" w14:textId="77777777" w:rsidR="00025E82" w:rsidRPr="000101B1" w:rsidRDefault="00025E82" w:rsidP="00D24BDD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szCs w:val="24"/>
              </w:rPr>
            </w:pPr>
            <w:r w:rsidRPr="000101B1">
              <w:rPr>
                <w:szCs w:val="24"/>
              </w:rPr>
              <w:t>Dar lectura a la página 104 de su libro de texto con relación al tema de “La Paz”.</w:t>
            </w:r>
          </w:p>
          <w:p w14:paraId="0654CCEC" w14:textId="77777777" w:rsidR="00025E82" w:rsidRPr="003B6759" w:rsidRDefault="00025E82" w:rsidP="00D24BDD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szCs w:val="24"/>
              </w:rPr>
            </w:pPr>
            <w:r w:rsidRPr="000101B1">
              <w:rPr>
                <w:szCs w:val="24"/>
              </w:rPr>
              <w:t>Responder el ejercicio de la página 118 de su libro de texto sobre respeto y colaboración.</w:t>
            </w:r>
          </w:p>
        </w:tc>
      </w:tr>
    </w:tbl>
    <w:p w14:paraId="6701AE1D" w14:textId="77777777" w:rsidR="00025E82" w:rsidRDefault="00025E82" w:rsidP="00D24BDD">
      <w:pPr>
        <w:spacing w:line="240" w:lineRule="auto"/>
        <w:contextualSpacing/>
      </w:pPr>
    </w:p>
    <w:p w14:paraId="4681715E" w14:textId="77777777" w:rsidR="00025E82" w:rsidRDefault="00025E82" w:rsidP="00D24BDD">
      <w:pPr>
        <w:spacing w:line="240" w:lineRule="auto"/>
        <w:contextualSpacing/>
      </w:pPr>
    </w:p>
    <w:p w14:paraId="6EE6ED06" w14:textId="77777777" w:rsidR="00025E82" w:rsidRDefault="00025E82" w:rsidP="00D24BDD">
      <w:pPr>
        <w:spacing w:line="240" w:lineRule="auto"/>
        <w:contextualSpacing/>
      </w:pPr>
    </w:p>
    <w:p w14:paraId="2C200321" w14:textId="77777777" w:rsidR="00025E82" w:rsidRDefault="00025E82" w:rsidP="00D24BDD">
      <w:pPr>
        <w:spacing w:line="240" w:lineRule="auto"/>
        <w:contextualSpacing/>
      </w:pPr>
    </w:p>
    <w:p w14:paraId="6324DDE1" w14:textId="77777777" w:rsidR="00025E82" w:rsidRDefault="00025E82" w:rsidP="00D24BDD">
      <w:pPr>
        <w:spacing w:line="240" w:lineRule="auto"/>
        <w:contextualSpacing/>
      </w:pPr>
    </w:p>
    <w:p w14:paraId="1860F93A" w14:textId="77777777" w:rsidR="00025E82" w:rsidRDefault="00025E82" w:rsidP="00D24BDD">
      <w:pPr>
        <w:spacing w:line="240" w:lineRule="auto"/>
        <w:contextualSpacing/>
      </w:pPr>
    </w:p>
    <w:p w14:paraId="5B45DC8B" w14:textId="77777777" w:rsidR="00025E82" w:rsidRDefault="00025E82" w:rsidP="00D24BDD">
      <w:pPr>
        <w:spacing w:line="240" w:lineRule="auto"/>
        <w:contextualSpacing/>
      </w:pPr>
    </w:p>
    <w:p w14:paraId="222A9C5C" w14:textId="77777777" w:rsidR="00025E82" w:rsidRDefault="00025E82" w:rsidP="00D24BDD">
      <w:pPr>
        <w:spacing w:line="240" w:lineRule="auto"/>
        <w:contextualSpacing/>
      </w:pPr>
    </w:p>
    <w:p w14:paraId="57BD436C" w14:textId="77777777" w:rsidR="00025E82" w:rsidRDefault="00025E82" w:rsidP="00D24BDD">
      <w:pPr>
        <w:spacing w:line="240" w:lineRule="auto"/>
        <w:contextualSpacing/>
      </w:pPr>
    </w:p>
    <w:p w14:paraId="12D06373" w14:textId="77777777" w:rsidR="00025E82" w:rsidRDefault="00025E82" w:rsidP="00D24BDD">
      <w:pPr>
        <w:spacing w:line="240" w:lineRule="auto"/>
        <w:contextualSpacing/>
      </w:pPr>
    </w:p>
    <w:p w14:paraId="5F83E4C1" w14:textId="77777777" w:rsidR="00025E82" w:rsidRDefault="00025E82" w:rsidP="00D24BDD">
      <w:pPr>
        <w:spacing w:line="240" w:lineRule="auto"/>
        <w:contextualSpacing/>
      </w:pPr>
    </w:p>
    <w:p w14:paraId="61EB9FDF" w14:textId="77777777" w:rsidR="00025E82" w:rsidRDefault="00025E82" w:rsidP="00D24BDD">
      <w:pPr>
        <w:spacing w:line="240" w:lineRule="auto"/>
        <w:contextualSpacing/>
      </w:pPr>
    </w:p>
    <w:p w14:paraId="27610D19" w14:textId="77777777" w:rsidR="00025E82" w:rsidRDefault="00025E82" w:rsidP="00D24BDD">
      <w:pPr>
        <w:spacing w:line="240" w:lineRule="auto"/>
        <w:contextualSpacing/>
      </w:pPr>
    </w:p>
    <w:p w14:paraId="51403ED0" w14:textId="77777777" w:rsidR="00025E82" w:rsidRDefault="00025E82" w:rsidP="00D24BDD">
      <w:pPr>
        <w:spacing w:line="240" w:lineRule="auto"/>
        <w:contextualSpacing/>
      </w:pPr>
    </w:p>
    <w:p w14:paraId="28B69D63" w14:textId="77777777" w:rsidR="00025E82" w:rsidRDefault="00025E82" w:rsidP="00D24BDD">
      <w:pPr>
        <w:spacing w:line="240" w:lineRule="auto"/>
        <w:contextualSpacing/>
      </w:pPr>
    </w:p>
    <w:p w14:paraId="00C0A10E" w14:textId="77777777" w:rsidR="00025E82" w:rsidRDefault="00025E82" w:rsidP="00D24BDD">
      <w:pPr>
        <w:spacing w:line="240" w:lineRule="auto"/>
        <w:contextualSpacing/>
      </w:pPr>
    </w:p>
    <w:tbl>
      <w:tblPr>
        <w:tblW w:w="14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835"/>
        <w:gridCol w:w="1418"/>
        <w:gridCol w:w="1984"/>
        <w:gridCol w:w="1418"/>
        <w:gridCol w:w="4579"/>
      </w:tblGrid>
      <w:tr w:rsidR="00025E82" w:rsidRPr="00FF0F98" w14:paraId="521F5681" w14:textId="77777777" w:rsidTr="00D24BDD">
        <w:tc>
          <w:tcPr>
            <w:tcW w:w="1951" w:type="dxa"/>
            <w:shd w:val="clear" w:color="auto" w:fill="auto"/>
            <w:vAlign w:val="center"/>
          </w:tcPr>
          <w:p w14:paraId="78EF5180" w14:textId="77777777" w:rsidR="00025E82" w:rsidRPr="00FF0F98" w:rsidRDefault="007B6E43" w:rsidP="00D24BDD">
            <w:pPr>
              <w:spacing w:line="240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lastRenderedPageBreak/>
              <w:t>MATERIA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0169D48" w14:textId="77777777" w:rsidR="00025E82" w:rsidRPr="00FF0F98" w:rsidRDefault="00025E82" w:rsidP="00D24BDD">
            <w:pPr>
              <w:spacing w:line="240" w:lineRule="auto"/>
              <w:contextualSpacing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Formación Cívica y Ética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E9C82E3" w14:textId="77777777" w:rsidR="00025E82" w:rsidRPr="00FF0F98" w:rsidRDefault="007B6E43" w:rsidP="00D24BDD">
            <w:pPr>
              <w:spacing w:line="240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t>GRADO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5560CFD" w14:textId="77777777" w:rsidR="00025E82" w:rsidRPr="001510D9" w:rsidRDefault="00025E82" w:rsidP="00D24BDD">
            <w:pPr>
              <w:spacing w:line="240" w:lineRule="auto"/>
              <w:contextualSpacing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4 °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13D2D8A" w14:textId="77777777" w:rsidR="00025E82" w:rsidRPr="00FF0F98" w:rsidRDefault="007B6E43" w:rsidP="00D24BDD">
            <w:pPr>
              <w:spacing w:line="240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t>SEMANA</w:t>
            </w:r>
          </w:p>
        </w:tc>
        <w:tc>
          <w:tcPr>
            <w:tcW w:w="4579" w:type="dxa"/>
            <w:shd w:val="clear" w:color="auto" w:fill="auto"/>
            <w:vAlign w:val="center"/>
          </w:tcPr>
          <w:p w14:paraId="1308C2A1" w14:textId="77777777" w:rsidR="00025E82" w:rsidRPr="0054448C" w:rsidRDefault="007B6E43" w:rsidP="00D24BDD">
            <w:pPr>
              <w:spacing w:line="240" w:lineRule="auto"/>
              <w:contextualSpacing/>
              <w:rPr>
                <w:szCs w:val="24"/>
              </w:rPr>
            </w:pPr>
            <w:r>
              <w:rPr>
                <w:szCs w:val="24"/>
              </w:rPr>
              <w:t>Semana 2</w:t>
            </w:r>
          </w:p>
        </w:tc>
      </w:tr>
      <w:tr w:rsidR="00025E82" w:rsidRPr="00FF0F98" w14:paraId="069C4659" w14:textId="77777777" w:rsidTr="00D24BDD">
        <w:trPr>
          <w:trHeight w:val="383"/>
        </w:trPr>
        <w:tc>
          <w:tcPr>
            <w:tcW w:w="14185" w:type="dxa"/>
            <w:gridSpan w:val="6"/>
            <w:shd w:val="clear" w:color="auto" w:fill="auto"/>
            <w:vAlign w:val="center"/>
          </w:tcPr>
          <w:p w14:paraId="17467FA9" w14:textId="77777777" w:rsidR="00025E82" w:rsidRPr="00FF0F98" w:rsidRDefault="007B6E43" w:rsidP="00D24BDD">
            <w:pPr>
              <w:spacing w:line="240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t>ACTIVIDADES</w:t>
            </w:r>
          </w:p>
        </w:tc>
      </w:tr>
      <w:tr w:rsidR="00025E82" w:rsidRPr="00FF0F98" w14:paraId="27701C7B" w14:textId="77777777" w:rsidTr="00D24BDD">
        <w:trPr>
          <w:trHeight w:val="1283"/>
        </w:trPr>
        <w:tc>
          <w:tcPr>
            <w:tcW w:w="14185" w:type="dxa"/>
            <w:gridSpan w:val="6"/>
            <w:shd w:val="clear" w:color="auto" w:fill="auto"/>
            <w:vAlign w:val="center"/>
          </w:tcPr>
          <w:p w14:paraId="3443708A" w14:textId="77777777" w:rsidR="00025E82" w:rsidRPr="000101B1" w:rsidRDefault="00025E82" w:rsidP="00D24BDD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szCs w:val="24"/>
              </w:rPr>
            </w:pPr>
            <w:r w:rsidRPr="000101B1">
              <w:rPr>
                <w:szCs w:val="24"/>
              </w:rPr>
              <w:t xml:space="preserve">En equipos investigar las condiciones económicas y sociales que afectan a diversas regiones del país: pobreza, marginación, migración por falta de empleo, desarrollo de actividades ilícitas, etcétera. </w:t>
            </w:r>
          </w:p>
          <w:p w14:paraId="1A413E6B" w14:textId="77777777" w:rsidR="00025E82" w:rsidRDefault="00025E82" w:rsidP="00D24BDD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szCs w:val="24"/>
              </w:rPr>
            </w:pPr>
            <w:r w:rsidRPr="000101B1">
              <w:rPr>
                <w:szCs w:val="24"/>
              </w:rPr>
              <w:t>A partir de reportajes periodísticos de la radio, la prensa escrita y la televisión, ¿comentar qué repercusiones tienen estos problemas en la convivencia armónica y la seguridad pública? Comentar de qué manera la violencia hacia personas y grupos equivale a la falta de paz.</w:t>
            </w:r>
          </w:p>
          <w:p w14:paraId="54045202" w14:textId="77777777" w:rsidR="00025E82" w:rsidRDefault="00025E82" w:rsidP="00D24BDD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szCs w:val="24"/>
              </w:rPr>
            </w:pPr>
            <w:r>
              <w:rPr>
                <w:szCs w:val="24"/>
              </w:rPr>
              <w:t>Observar el siguiente enlace, identificar el conflicto y las actitudes positivas que permiten la paz:</w:t>
            </w:r>
          </w:p>
          <w:p w14:paraId="44CAE6FA" w14:textId="77777777" w:rsidR="00025E82" w:rsidRPr="000101B1" w:rsidRDefault="00000000" w:rsidP="00D24BDD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szCs w:val="24"/>
              </w:rPr>
            </w:pPr>
            <w:hyperlink r:id="rId9" w:history="1">
              <w:r w:rsidR="00025E82" w:rsidRPr="003B6759">
                <w:rPr>
                  <w:rStyle w:val="Hipervnculo"/>
                  <w:szCs w:val="24"/>
                </w:rPr>
                <w:t>https://www.youtube.com/watch?v=LAOICItn3MM</w:t>
              </w:r>
            </w:hyperlink>
          </w:p>
          <w:p w14:paraId="370BCCE7" w14:textId="77777777" w:rsidR="00025E82" w:rsidRDefault="00025E82" w:rsidP="00D24BDD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szCs w:val="24"/>
              </w:rPr>
            </w:pPr>
            <w:r w:rsidRPr="000101B1">
              <w:rPr>
                <w:szCs w:val="24"/>
              </w:rPr>
              <w:t xml:space="preserve">Todo el grupo identifica algunas condiciones que favorecerían un ambiente de paz: trabajo para todos, servicios de salud y educación suficientes, oportunidades de desarrollo personal. </w:t>
            </w:r>
          </w:p>
          <w:p w14:paraId="5AC089B7" w14:textId="77777777" w:rsidR="00025E82" w:rsidRPr="00294A40" w:rsidRDefault="00025E82" w:rsidP="00D24BDD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szCs w:val="24"/>
              </w:rPr>
            </w:pPr>
            <w:r w:rsidRPr="00294A40">
              <w:rPr>
                <w:szCs w:val="24"/>
              </w:rPr>
              <w:t>Elaborar un mural en el que plasmen, con diversos recursos plásticos, las condiciones que promueven la convivencia pacífica: dibujos, recortes de revista, material reciclado, periódico, etc.</w:t>
            </w:r>
          </w:p>
        </w:tc>
      </w:tr>
    </w:tbl>
    <w:p w14:paraId="13015CD9" w14:textId="77777777" w:rsidR="00025E82" w:rsidRDefault="00025E82" w:rsidP="00D24BDD">
      <w:pPr>
        <w:spacing w:line="240" w:lineRule="auto"/>
        <w:contextualSpacing/>
      </w:pPr>
    </w:p>
    <w:p w14:paraId="3653B338" w14:textId="77777777" w:rsidR="00025E82" w:rsidRDefault="00025E82" w:rsidP="00D24BDD">
      <w:pPr>
        <w:spacing w:line="240" w:lineRule="auto"/>
        <w:contextualSpacing/>
      </w:pPr>
    </w:p>
    <w:p w14:paraId="440F42A3" w14:textId="77777777" w:rsidR="00025E82" w:rsidRDefault="00025E82" w:rsidP="00D24BDD">
      <w:pPr>
        <w:spacing w:line="240" w:lineRule="auto"/>
        <w:contextualSpacing/>
      </w:pPr>
    </w:p>
    <w:p w14:paraId="187C3225" w14:textId="77777777" w:rsidR="00025E82" w:rsidRDefault="00025E82" w:rsidP="00D24BDD">
      <w:pPr>
        <w:spacing w:line="240" w:lineRule="auto"/>
        <w:contextualSpacing/>
      </w:pPr>
    </w:p>
    <w:p w14:paraId="6F9C817E" w14:textId="77777777" w:rsidR="00025E82" w:rsidRDefault="00025E82" w:rsidP="00D24BDD">
      <w:pPr>
        <w:spacing w:line="240" w:lineRule="auto"/>
        <w:contextualSpacing/>
      </w:pPr>
    </w:p>
    <w:p w14:paraId="6220A69F" w14:textId="77777777" w:rsidR="00025E82" w:rsidRDefault="00025E82" w:rsidP="00D24BDD">
      <w:pPr>
        <w:spacing w:line="240" w:lineRule="auto"/>
        <w:contextualSpacing/>
      </w:pPr>
    </w:p>
    <w:p w14:paraId="19A518AD" w14:textId="77777777" w:rsidR="00025E82" w:rsidRDefault="00025E82" w:rsidP="00D24BDD">
      <w:pPr>
        <w:spacing w:line="240" w:lineRule="auto"/>
        <w:contextualSpacing/>
      </w:pPr>
    </w:p>
    <w:p w14:paraId="6DB06270" w14:textId="77777777" w:rsidR="00025E82" w:rsidRDefault="00025E82" w:rsidP="00D24BDD">
      <w:pPr>
        <w:spacing w:line="240" w:lineRule="auto"/>
        <w:contextualSpacing/>
      </w:pPr>
    </w:p>
    <w:p w14:paraId="22BD485E" w14:textId="77777777" w:rsidR="00025E82" w:rsidRDefault="00025E82" w:rsidP="00D24BDD">
      <w:pPr>
        <w:spacing w:line="240" w:lineRule="auto"/>
        <w:contextualSpacing/>
      </w:pPr>
    </w:p>
    <w:p w14:paraId="528E045B" w14:textId="77777777" w:rsidR="00025E82" w:rsidRDefault="00025E82" w:rsidP="00D24BDD">
      <w:pPr>
        <w:spacing w:line="240" w:lineRule="auto"/>
        <w:contextualSpacing/>
      </w:pPr>
    </w:p>
    <w:p w14:paraId="2D49F878" w14:textId="77777777" w:rsidR="00025E82" w:rsidRDefault="00025E82" w:rsidP="00D24BDD">
      <w:pPr>
        <w:spacing w:line="240" w:lineRule="auto"/>
        <w:contextualSpacing/>
      </w:pPr>
    </w:p>
    <w:p w14:paraId="09CDCC2B" w14:textId="77777777" w:rsidR="00025E82" w:rsidRDefault="00025E82" w:rsidP="00D24BDD">
      <w:pPr>
        <w:spacing w:line="240" w:lineRule="auto"/>
        <w:contextualSpacing/>
      </w:pPr>
    </w:p>
    <w:p w14:paraId="371E466B" w14:textId="77777777" w:rsidR="00025E82" w:rsidRDefault="00025E82" w:rsidP="00D24BDD">
      <w:pPr>
        <w:spacing w:line="240" w:lineRule="auto"/>
        <w:contextualSpacing/>
      </w:pPr>
    </w:p>
    <w:p w14:paraId="1F804493" w14:textId="77777777" w:rsidR="00025E82" w:rsidRDefault="00025E82" w:rsidP="00D24BDD">
      <w:pPr>
        <w:spacing w:line="240" w:lineRule="auto"/>
        <w:contextualSpacing/>
      </w:pPr>
    </w:p>
    <w:p w14:paraId="16D37CBE" w14:textId="77777777" w:rsidR="00025E82" w:rsidRDefault="00025E82" w:rsidP="00D24BDD">
      <w:pPr>
        <w:spacing w:line="240" w:lineRule="auto"/>
        <w:contextualSpacing/>
      </w:pPr>
    </w:p>
    <w:p w14:paraId="4A65477C" w14:textId="77777777" w:rsidR="00025E82" w:rsidRDefault="00025E82" w:rsidP="00D24BDD">
      <w:pPr>
        <w:spacing w:line="240" w:lineRule="auto"/>
        <w:contextualSpacing/>
      </w:pPr>
    </w:p>
    <w:p w14:paraId="2A743E4F" w14:textId="77777777" w:rsidR="00025E82" w:rsidRDefault="00025E82" w:rsidP="00D24BDD">
      <w:pPr>
        <w:spacing w:line="240" w:lineRule="auto"/>
        <w:contextualSpacing/>
      </w:pPr>
    </w:p>
    <w:p w14:paraId="48872382" w14:textId="77777777" w:rsidR="00025E82" w:rsidRDefault="00025E82" w:rsidP="00D24BDD">
      <w:pPr>
        <w:spacing w:line="240" w:lineRule="auto"/>
        <w:contextualSpacing/>
      </w:pPr>
    </w:p>
    <w:tbl>
      <w:tblPr>
        <w:tblW w:w="14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835"/>
        <w:gridCol w:w="1418"/>
        <w:gridCol w:w="1984"/>
        <w:gridCol w:w="1418"/>
        <w:gridCol w:w="4579"/>
      </w:tblGrid>
      <w:tr w:rsidR="00025E82" w:rsidRPr="00FF0F98" w14:paraId="6C4EAA41" w14:textId="77777777" w:rsidTr="00D24BDD">
        <w:tc>
          <w:tcPr>
            <w:tcW w:w="1951" w:type="dxa"/>
            <w:shd w:val="clear" w:color="auto" w:fill="auto"/>
            <w:vAlign w:val="center"/>
          </w:tcPr>
          <w:p w14:paraId="0369FEA8" w14:textId="77777777" w:rsidR="00025E82" w:rsidRPr="00FF0F98" w:rsidRDefault="007B6E43" w:rsidP="00D24BDD">
            <w:pPr>
              <w:spacing w:line="240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lastRenderedPageBreak/>
              <w:t>MATERIA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45B3100" w14:textId="77777777" w:rsidR="00025E82" w:rsidRPr="00FF0F98" w:rsidRDefault="00025E82" w:rsidP="00D24BDD">
            <w:pPr>
              <w:spacing w:line="240" w:lineRule="auto"/>
              <w:contextualSpacing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Formación Cívica y Ética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97388CC" w14:textId="77777777" w:rsidR="00025E82" w:rsidRPr="00FF0F98" w:rsidRDefault="007B6E43" w:rsidP="00D24BDD">
            <w:pPr>
              <w:spacing w:line="240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t>GRADO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053ABA3" w14:textId="77777777" w:rsidR="00025E82" w:rsidRPr="001510D9" w:rsidRDefault="00025E82" w:rsidP="00D24BDD">
            <w:pPr>
              <w:spacing w:line="240" w:lineRule="auto"/>
              <w:contextualSpacing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4 °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4EC6888" w14:textId="77777777" w:rsidR="00025E82" w:rsidRPr="00FF0F98" w:rsidRDefault="007B6E43" w:rsidP="00D24BDD">
            <w:pPr>
              <w:spacing w:line="240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t>SEMANA</w:t>
            </w:r>
          </w:p>
        </w:tc>
        <w:tc>
          <w:tcPr>
            <w:tcW w:w="4579" w:type="dxa"/>
            <w:shd w:val="clear" w:color="auto" w:fill="auto"/>
            <w:vAlign w:val="center"/>
          </w:tcPr>
          <w:p w14:paraId="4C72D47D" w14:textId="77777777" w:rsidR="00025E82" w:rsidRPr="0054448C" w:rsidRDefault="007B6E43" w:rsidP="00D24BDD">
            <w:pPr>
              <w:spacing w:line="240" w:lineRule="auto"/>
              <w:contextualSpacing/>
              <w:rPr>
                <w:szCs w:val="24"/>
              </w:rPr>
            </w:pPr>
            <w:r>
              <w:rPr>
                <w:szCs w:val="24"/>
              </w:rPr>
              <w:t>Semana 3</w:t>
            </w:r>
          </w:p>
        </w:tc>
      </w:tr>
      <w:tr w:rsidR="00025E82" w:rsidRPr="00FF0F98" w14:paraId="45DF0561" w14:textId="77777777" w:rsidTr="00D24BDD">
        <w:trPr>
          <w:trHeight w:val="383"/>
        </w:trPr>
        <w:tc>
          <w:tcPr>
            <w:tcW w:w="14185" w:type="dxa"/>
            <w:gridSpan w:val="6"/>
            <w:shd w:val="clear" w:color="auto" w:fill="auto"/>
            <w:vAlign w:val="center"/>
          </w:tcPr>
          <w:p w14:paraId="20E68091" w14:textId="77777777" w:rsidR="00025E82" w:rsidRPr="00FF0F98" w:rsidRDefault="007B6E43" w:rsidP="00D24BDD">
            <w:pPr>
              <w:spacing w:line="240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t>ACTIVIDADES</w:t>
            </w:r>
          </w:p>
        </w:tc>
      </w:tr>
      <w:tr w:rsidR="00025E82" w:rsidRPr="00FF0F98" w14:paraId="0089088F" w14:textId="77777777" w:rsidTr="00D24BDD">
        <w:trPr>
          <w:trHeight w:val="1283"/>
        </w:trPr>
        <w:tc>
          <w:tcPr>
            <w:tcW w:w="14185" w:type="dxa"/>
            <w:gridSpan w:val="6"/>
            <w:shd w:val="clear" w:color="auto" w:fill="auto"/>
            <w:vAlign w:val="center"/>
          </w:tcPr>
          <w:p w14:paraId="17DE37C0" w14:textId="77777777" w:rsidR="00025E82" w:rsidRPr="000101B1" w:rsidRDefault="00025E82" w:rsidP="00D24BDD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b/>
                <w:szCs w:val="24"/>
              </w:rPr>
            </w:pPr>
            <w:r w:rsidRPr="000101B1">
              <w:rPr>
                <w:b/>
                <w:szCs w:val="24"/>
              </w:rPr>
              <w:t>Análisis de conflictos cotidianos</w:t>
            </w:r>
          </w:p>
          <w:p w14:paraId="430D8E9A" w14:textId="77777777" w:rsidR="00025E82" w:rsidRDefault="00025E82" w:rsidP="00D24BDD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szCs w:val="24"/>
              </w:rPr>
            </w:pPr>
            <w:r w:rsidRPr="000101B1">
              <w:rPr>
                <w:szCs w:val="24"/>
              </w:rPr>
              <w:t>Comentar con los alumnos: ¿cuáles son los conflictos más frecuent</w:t>
            </w:r>
            <w:r>
              <w:rPr>
                <w:szCs w:val="24"/>
              </w:rPr>
              <w:t>es en la localidad donde viven</w:t>
            </w:r>
            <w:r w:rsidRPr="000101B1">
              <w:rPr>
                <w:szCs w:val="24"/>
              </w:rPr>
              <w:t xml:space="preserve">?, ¿qué personas o grupos participan en ellos?, ¿cuáles son los intereses de sus protagonistas?, ¿cuánto </w:t>
            </w:r>
            <w:r w:rsidR="007B6E43">
              <w:rPr>
                <w:szCs w:val="24"/>
              </w:rPr>
              <w:t>SEMANA</w:t>
            </w:r>
            <w:r w:rsidRPr="000101B1">
              <w:rPr>
                <w:szCs w:val="24"/>
              </w:rPr>
              <w:t xml:space="preserve"> duró el conflicto?, ¿podemos decir que se resolvió?</w:t>
            </w:r>
          </w:p>
          <w:p w14:paraId="7A247937" w14:textId="77777777" w:rsidR="00025E82" w:rsidRDefault="00025E82" w:rsidP="00D24BDD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szCs w:val="24"/>
              </w:rPr>
            </w:pPr>
            <w:r>
              <w:rPr>
                <w:szCs w:val="24"/>
              </w:rPr>
              <w:t>Ver el siguiente enlace donde se muestra un conflicto e identificar cómo se pudo haber evitado con tolerancia:</w:t>
            </w:r>
          </w:p>
          <w:p w14:paraId="644B39ED" w14:textId="77777777" w:rsidR="00025E82" w:rsidRPr="000101B1" w:rsidRDefault="00000000" w:rsidP="00D24BDD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szCs w:val="24"/>
              </w:rPr>
            </w:pPr>
            <w:hyperlink r:id="rId10" w:history="1">
              <w:r w:rsidR="00025E82" w:rsidRPr="00294A40">
                <w:rPr>
                  <w:rStyle w:val="Hipervnculo"/>
                  <w:szCs w:val="24"/>
                </w:rPr>
                <w:t>https://www.youtube.com/watch?v=eIZdaM2_xgI</w:t>
              </w:r>
            </w:hyperlink>
          </w:p>
          <w:p w14:paraId="34FA182F" w14:textId="77777777" w:rsidR="00025E82" w:rsidRDefault="00025E82" w:rsidP="00D24BDD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szCs w:val="24"/>
              </w:rPr>
            </w:pPr>
            <w:r w:rsidRPr="000101B1">
              <w:rPr>
                <w:szCs w:val="24"/>
              </w:rPr>
              <w:t xml:space="preserve">En equipos, los alumnos describen conflictos que se hayan dado en la localidad. Elaborar un esquema donde destaquen a sus protagonistas, el motivo del conflicto, los intereses de las partes involucradas y el desenlace que tuvieron. </w:t>
            </w:r>
          </w:p>
          <w:p w14:paraId="797E89CE" w14:textId="77777777" w:rsidR="00025E82" w:rsidRDefault="00025E82" w:rsidP="00D24BDD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Leer las páginas 112 y 113 sobre los conflictos laborales  y cómo pueden resolverse. </w:t>
            </w:r>
          </w:p>
          <w:p w14:paraId="06798FA9" w14:textId="77777777" w:rsidR="00025E82" w:rsidRPr="00120E62" w:rsidRDefault="00025E82" w:rsidP="00D24BDD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Cada equipo prepara </w:t>
            </w:r>
            <w:r w:rsidRPr="000101B1">
              <w:rPr>
                <w:szCs w:val="24"/>
              </w:rPr>
              <w:t xml:space="preserve"> teatralmente algún momento del conflicto donde resalten las causas, las personas involucradas, las discrepancias y sus momentos. </w:t>
            </w:r>
          </w:p>
        </w:tc>
      </w:tr>
    </w:tbl>
    <w:p w14:paraId="241A1856" w14:textId="77777777" w:rsidR="00025E82" w:rsidRDefault="00025E82" w:rsidP="00D24BDD">
      <w:pPr>
        <w:spacing w:line="240" w:lineRule="auto"/>
        <w:contextualSpacing/>
      </w:pPr>
    </w:p>
    <w:p w14:paraId="1824728A" w14:textId="77777777" w:rsidR="00025E82" w:rsidRDefault="00025E82" w:rsidP="00D24BDD">
      <w:pPr>
        <w:spacing w:line="240" w:lineRule="auto"/>
        <w:contextualSpacing/>
      </w:pPr>
    </w:p>
    <w:p w14:paraId="494AC833" w14:textId="77777777" w:rsidR="00025E82" w:rsidRDefault="00025E82" w:rsidP="00D24BDD">
      <w:pPr>
        <w:spacing w:line="240" w:lineRule="auto"/>
        <w:contextualSpacing/>
      </w:pPr>
    </w:p>
    <w:p w14:paraId="54EF273A" w14:textId="77777777" w:rsidR="00025E82" w:rsidRDefault="00025E82" w:rsidP="00D24BDD">
      <w:pPr>
        <w:spacing w:line="240" w:lineRule="auto"/>
        <w:contextualSpacing/>
      </w:pPr>
    </w:p>
    <w:p w14:paraId="75C0C45E" w14:textId="77777777" w:rsidR="00025E82" w:rsidRDefault="00025E82" w:rsidP="00D24BDD">
      <w:pPr>
        <w:spacing w:line="240" w:lineRule="auto"/>
        <w:contextualSpacing/>
      </w:pPr>
    </w:p>
    <w:p w14:paraId="7F3A445A" w14:textId="77777777" w:rsidR="00025E82" w:rsidRDefault="00025E82" w:rsidP="00D24BDD">
      <w:pPr>
        <w:spacing w:line="240" w:lineRule="auto"/>
        <w:contextualSpacing/>
      </w:pPr>
    </w:p>
    <w:p w14:paraId="795D3AC9" w14:textId="77777777" w:rsidR="00025E82" w:rsidRDefault="00025E82" w:rsidP="00D24BDD">
      <w:pPr>
        <w:spacing w:line="240" w:lineRule="auto"/>
        <w:contextualSpacing/>
      </w:pPr>
    </w:p>
    <w:p w14:paraId="08A5283C" w14:textId="77777777" w:rsidR="00025E82" w:rsidRDefault="00025E82" w:rsidP="00D24BDD">
      <w:pPr>
        <w:spacing w:line="240" w:lineRule="auto"/>
        <w:contextualSpacing/>
      </w:pPr>
    </w:p>
    <w:p w14:paraId="430538F9" w14:textId="77777777" w:rsidR="00025E82" w:rsidRDefault="00025E82" w:rsidP="00D24BDD">
      <w:pPr>
        <w:spacing w:line="240" w:lineRule="auto"/>
        <w:contextualSpacing/>
      </w:pPr>
    </w:p>
    <w:p w14:paraId="3A67849F" w14:textId="77777777" w:rsidR="00025E82" w:rsidRDefault="00025E82" w:rsidP="00D24BDD">
      <w:pPr>
        <w:spacing w:line="240" w:lineRule="auto"/>
        <w:contextualSpacing/>
      </w:pPr>
    </w:p>
    <w:p w14:paraId="30578B46" w14:textId="77777777" w:rsidR="00025E82" w:rsidRDefault="00025E82" w:rsidP="00D24BDD">
      <w:pPr>
        <w:spacing w:line="240" w:lineRule="auto"/>
        <w:contextualSpacing/>
      </w:pPr>
    </w:p>
    <w:p w14:paraId="2986C928" w14:textId="77777777" w:rsidR="00025E82" w:rsidRDefault="00025E82" w:rsidP="00D24BDD">
      <w:pPr>
        <w:spacing w:line="240" w:lineRule="auto"/>
        <w:contextualSpacing/>
      </w:pPr>
    </w:p>
    <w:p w14:paraId="32DFDD5F" w14:textId="77777777" w:rsidR="00025E82" w:rsidRDefault="00025E82" w:rsidP="00D24BDD">
      <w:pPr>
        <w:spacing w:line="240" w:lineRule="auto"/>
        <w:contextualSpacing/>
      </w:pPr>
    </w:p>
    <w:p w14:paraId="513C572F" w14:textId="77777777" w:rsidR="00025E82" w:rsidRDefault="00025E82" w:rsidP="00D24BDD">
      <w:pPr>
        <w:spacing w:line="240" w:lineRule="auto"/>
        <w:contextualSpacing/>
      </w:pPr>
    </w:p>
    <w:p w14:paraId="12E97F77" w14:textId="77777777" w:rsidR="00025E82" w:rsidRDefault="00025E82" w:rsidP="00D24BDD">
      <w:pPr>
        <w:spacing w:line="240" w:lineRule="auto"/>
        <w:contextualSpacing/>
      </w:pPr>
    </w:p>
    <w:p w14:paraId="22CBC675" w14:textId="77777777" w:rsidR="00025E82" w:rsidRDefault="00025E82" w:rsidP="00D24BDD">
      <w:pPr>
        <w:spacing w:line="240" w:lineRule="auto"/>
        <w:contextualSpacing/>
      </w:pPr>
    </w:p>
    <w:p w14:paraId="7E894241" w14:textId="77777777" w:rsidR="00025E82" w:rsidRDefault="00025E82" w:rsidP="00D24BDD">
      <w:pPr>
        <w:spacing w:line="240" w:lineRule="auto"/>
        <w:contextualSpacing/>
      </w:pPr>
    </w:p>
    <w:p w14:paraId="72BFA9F3" w14:textId="77777777" w:rsidR="00025E82" w:rsidRDefault="00025E82" w:rsidP="00D24BDD">
      <w:pPr>
        <w:spacing w:line="240" w:lineRule="auto"/>
        <w:contextualSpacing/>
      </w:pPr>
    </w:p>
    <w:tbl>
      <w:tblPr>
        <w:tblW w:w="14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835"/>
        <w:gridCol w:w="1418"/>
        <w:gridCol w:w="1984"/>
        <w:gridCol w:w="1418"/>
        <w:gridCol w:w="4579"/>
      </w:tblGrid>
      <w:tr w:rsidR="00025E82" w:rsidRPr="00FF0F98" w14:paraId="0D90896E" w14:textId="77777777" w:rsidTr="00D24BDD">
        <w:tc>
          <w:tcPr>
            <w:tcW w:w="1951" w:type="dxa"/>
            <w:shd w:val="clear" w:color="auto" w:fill="auto"/>
            <w:vAlign w:val="center"/>
          </w:tcPr>
          <w:p w14:paraId="3DE7D6AC" w14:textId="77777777" w:rsidR="00025E82" w:rsidRPr="00FF0F98" w:rsidRDefault="007B6E43" w:rsidP="00D24BDD">
            <w:pPr>
              <w:spacing w:line="240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lastRenderedPageBreak/>
              <w:t>MATERIA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2236705" w14:textId="77777777" w:rsidR="00025E82" w:rsidRPr="00FF0F98" w:rsidRDefault="00025E82" w:rsidP="00D24BDD">
            <w:pPr>
              <w:spacing w:line="240" w:lineRule="auto"/>
              <w:contextualSpacing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Formación Cívica y Ética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333D8D3" w14:textId="77777777" w:rsidR="00025E82" w:rsidRPr="00FF0F98" w:rsidRDefault="007B6E43" w:rsidP="00D24BDD">
            <w:pPr>
              <w:spacing w:line="240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t>GRADO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711DE5D" w14:textId="77777777" w:rsidR="00025E82" w:rsidRPr="001510D9" w:rsidRDefault="00025E82" w:rsidP="00D24BDD">
            <w:pPr>
              <w:spacing w:line="240" w:lineRule="auto"/>
              <w:contextualSpacing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4 °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38C59BF" w14:textId="77777777" w:rsidR="00025E82" w:rsidRPr="00FF0F98" w:rsidRDefault="007B6E43" w:rsidP="00D24BDD">
            <w:pPr>
              <w:spacing w:line="240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t>SEMANA</w:t>
            </w:r>
          </w:p>
        </w:tc>
        <w:tc>
          <w:tcPr>
            <w:tcW w:w="4579" w:type="dxa"/>
            <w:shd w:val="clear" w:color="auto" w:fill="auto"/>
            <w:vAlign w:val="center"/>
          </w:tcPr>
          <w:p w14:paraId="5A5BC48F" w14:textId="77777777" w:rsidR="00025E82" w:rsidRPr="0054448C" w:rsidRDefault="007B6E43" w:rsidP="00D24BDD">
            <w:pPr>
              <w:spacing w:line="240" w:lineRule="auto"/>
              <w:contextualSpacing/>
              <w:rPr>
                <w:szCs w:val="24"/>
              </w:rPr>
            </w:pPr>
            <w:r>
              <w:rPr>
                <w:szCs w:val="24"/>
              </w:rPr>
              <w:t>Semana 4</w:t>
            </w:r>
          </w:p>
        </w:tc>
      </w:tr>
      <w:tr w:rsidR="00025E82" w:rsidRPr="00FF0F98" w14:paraId="5B6F2893" w14:textId="77777777" w:rsidTr="00D24BDD">
        <w:trPr>
          <w:trHeight w:val="383"/>
        </w:trPr>
        <w:tc>
          <w:tcPr>
            <w:tcW w:w="14185" w:type="dxa"/>
            <w:gridSpan w:val="6"/>
            <w:shd w:val="clear" w:color="auto" w:fill="auto"/>
            <w:vAlign w:val="center"/>
          </w:tcPr>
          <w:p w14:paraId="7CF4EE84" w14:textId="77777777" w:rsidR="00025E82" w:rsidRPr="00FF0F98" w:rsidRDefault="007B6E43" w:rsidP="00D24BDD">
            <w:pPr>
              <w:spacing w:line="240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t>ACTIVIDADES</w:t>
            </w:r>
          </w:p>
        </w:tc>
      </w:tr>
      <w:tr w:rsidR="00025E82" w:rsidRPr="00FF0F98" w14:paraId="53292AF5" w14:textId="77777777" w:rsidTr="00D24BDD">
        <w:trPr>
          <w:trHeight w:val="1283"/>
        </w:trPr>
        <w:tc>
          <w:tcPr>
            <w:tcW w:w="14185" w:type="dxa"/>
            <w:gridSpan w:val="6"/>
            <w:shd w:val="clear" w:color="auto" w:fill="auto"/>
            <w:vAlign w:val="center"/>
          </w:tcPr>
          <w:p w14:paraId="52747B86" w14:textId="77777777" w:rsidR="00025E82" w:rsidRDefault="00025E82" w:rsidP="00D24BDD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szCs w:val="24"/>
              </w:rPr>
            </w:pPr>
            <w:r>
              <w:rPr>
                <w:szCs w:val="24"/>
              </w:rPr>
              <w:t>Realizar las representaciones teatrales preparadas la semana pasada.</w:t>
            </w:r>
          </w:p>
          <w:p w14:paraId="59B3A1A3" w14:textId="77777777" w:rsidR="00025E82" w:rsidRDefault="00025E82" w:rsidP="00D24BDD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szCs w:val="24"/>
              </w:rPr>
            </w:pPr>
            <w:r>
              <w:rPr>
                <w:szCs w:val="24"/>
              </w:rPr>
              <w:t>Adecuar el lugar donde se llevarán a cabo todas las representaciones.</w:t>
            </w:r>
          </w:p>
          <w:p w14:paraId="5B4CE1E0" w14:textId="77777777" w:rsidR="00025E82" w:rsidRDefault="00025E82" w:rsidP="00D24BDD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szCs w:val="24"/>
              </w:rPr>
            </w:pPr>
            <w:r>
              <w:rPr>
                <w:szCs w:val="24"/>
              </w:rPr>
              <w:t>Utilizar las cosas que se tengan en el baúl de artística (vestuario, pelucas, objetos diversos, etc).</w:t>
            </w:r>
          </w:p>
          <w:p w14:paraId="2F822B4A" w14:textId="77777777" w:rsidR="00025E82" w:rsidRPr="000101B1" w:rsidRDefault="00025E82" w:rsidP="00D24BDD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szCs w:val="24"/>
              </w:rPr>
            </w:pPr>
            <w:r>
              <w:rPr>
                <w:szCs w:val="24"/>
              </w:rPr>
              <w:t>Al final, escribir en el cuaderno su experiencia en la representación teatral y el papel de los sentimientos en conflicto y los sentimientos de paz.</w:t>
            </w:r>
          </w:p>
          <w:p w14:paraId="2FC3725A" w14:textId="77777777" w:rsidR="00025E82" w:rsidRPr="000101B1" w:rsidRDefault="00025E82" w:rsidP="00D24BDD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szCs w:val="24"/>
              </w:rPr>
            </w:pPr>
            <w:r>
              <w:rPr>
                <w:szCs w:val="24"/>
              </w:rPr>
              <w:t>También destacar</w:t>
            </w:r>
            <w:r w:rsidRPr="000101B1">
              <w:rPr>
                <w:szCs w:val="24"/>
              </w:rPr>
              <w:t xml:space="preserve"> si hubo violencia o se utilizó el diálogo para buscar acuerdos. </w:t>
            </w:r>
          </w:p>
          <w:p w14:paraId="7806B092" w14:textId="77777777" w:rsidR="00025E82" w:rsidRPr="000101B1" w:rsidRDefault="00025E82" w:rsidP="00D24BDD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Dialogar </w:t>
            </w:r>
            <w:r w:rsidRPr="000101B1">
              <w:rPr>
                <w:szCs w:val="24"/>
              </w:rPr>
              <w:t xml:space="preserve"> si la manera en que terminó</w:t>
            </w:r>
            <w:r>
              <w:rPr>
                <w:szCs w:val="24"/>
              </w:rPr>
              <w:t xml:space="preserve"> el conflicto</w:t>
            </w:r>
            <w:r w:rsidRPr="000101B1">
              <w:rPr>
                <w:szCs w:val="24"/>
              </w:rPr>
              <w:t xml:space="preserve"> favoreció a las partes involucradas o sólo a una de ellas; en este último caso, formular una alternativa que podría favorecer a todos los involucrados. </w:t>
            </w:r>
          </w:p>
          <w:p w14:paraId="33B0D4FD" w14:textId="77777777" w:rsidR="00025E82" w:rsidRDefault="00025E82" w:rsidP="00D24BDD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szCs w:val="24"/>
              </w:rPr>
            </w:pPr>
            <w:r w:rsidRPr="000101B1">
              <w:rPr>
                <w:szCs w:val="24"/>
              </w:rPr>
              <w:t>Leer la página 105 de su libro de texto y reflexionar acerca de la importancia del diálogo en la búsqueda de una solución que satisfaga a todos los involucrados.</w:t>
            </w:r>
          </w:p>
          <w:p w14:paraId="21E7C2CE" w14:textId="77777777" w:rsidR="00025E82" w:rsidRPr="00120E62" w:rsidRDefault="00025E82" w:rsidP="00D24BDD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szCs w:val="24"/>
              </w:rPr>
            </w:pPr>
            <w:r>
              <w:rPr>
                <w:szCs w:val="24"/>
              </w:rPr>
              <w:t>Destacar la importancia de la fuerza vital, la inteligencia, el estudio y la creatividad para desarrollar respuestas eficaces en favor de la paz y el respeto.</w:t>
            </w:r>
          </w:p>
        </w:tc>
      </w:tr>
    </w:tbl>
    <w:p w14:paraId="6D61D5D6" w14:textId="77777777" w:rsidR="00025E82" w:rsidRDefault="00025E82" w:rsidP="00D24BDD">
      <w:pPr>
        <w:spacing w:line="240" w:lineRule="auto"/>
        <w:contextualSpacing/>
      </w:pPr>
    </w:p>
    <w:p w14:paraId="5D5574F7" w14:textId="77777777" w:rsidR="002E2F31" w:rsidRDefault="002E2F31" w:rsidP="00D24BDD">
      <w:pPr>
        <w:spacing w:line="240" w:lineRule="auto"/>
        <w:contextualSpacing/>
      </w:pPr>
    </w:p>
    <w:p w14:paraId="32751C3F" w14:textId="77777777" w:rsidR="00D24BDD" w:rsidRDefault="00D24BDD" w:rsidP="00D24BDD">
      <w:pPr>
        <w:spacing w:line="240" w:lineRule="auto"/>
        <w:contextualSpacing/>
      </w:pPr>
    </w:p>
    <w:p w14:paraId="51C961AC" w14:textId="77777777" w:rsidR="00D24BDD" w:rsidRDefault="00D24BDD" w:rsidP="00D24BDD">
      <w:pPr>
        <w:spacing w:line="240" w:lineRule="auto"/>
        <w:contextualSpacing/>
      </w:pPr>
    </w:p>
    <w:p w14:paraId="35B4D395" w14:textId="77777777" w:rsidR="00D24BDD" w:rsidRDefault="00D24BDD" w:rsidP="00D24BDD">
      <w:pPr>
        <w:spacing w:line="240" w:lineRule="auto"/>
        <w:contextualSpacing/>
      </w:pPr>
    </w:p>
    <w:p w14:paraId="7525DBA2" w14:textId="77777777" w:rsidR="00D24BDD" w:rsidRDefault="00D24BDD" w:rsidP="00D24BDD">
      <w:pPr>
        <w:spacing w:line="240" w:lineRule="auto"/>
        <w:contextualSpacing/>
      </w:pPr>
    </w:p>
    <w:p w14:paraId="4867D441" w14:textId="77777777" w:rsidR="00D24BDD" w:rsidRDefault="00D24BDD" w:rsidP="00D24BDD">
      <w:pPr>
        <w:spacing w:line="240" w:lineRule="auto"/>
        <w:contextualSpacing/>
      </w:pPr>
    </w:p>
    <w:p w14:paraId="5246ABF0" w14:textId="77777777" w:rsidR="00D24BDD" w:rsidRDefault="00D24BDD" w:rsidP="00D24BDD">
      <w:pPr>
        <w:spacing w:line="240" w:lineRule="auto"/>
        <w:contextualSpacing/>
      </w:pPr>
    </w:p>
    <w:p w14:paraId="7C3EE65C" w14:textId="77777777" w:rsidR="00D24BDD" w:rsidRDefault="00D24BDD" w:rsidP="00D24BDD">
      <w:pPr>
        <w:spacing w:line="240" w:lineRule="auto"/>
        <w:contextualSpacing/>
      </w:pPr>
    </w:p>
    <w:p w14:paraId="14183EE7" w14:textId="77777777" w:rsidR="00D24BDD" w:rsidRDefault="00D24BDD" w:rsidP="00D24BDD">
      <w:pPr>
        <w:spacing w:line="240" w:lineRule="auto"/>
        <w:contextualSpacing/>
      </w:pPr>
    </w:p>
    <w:p w14:paraId="0131D18E" w14:textId="77777777" w:rsidR="00D24BDD" w:rsidRDefault="00D24BDD" w:rsidP="00D24BDD">
      <w:pPr>
        <w:spacing w:line="240" w:lineRule="auto"/>
        <w:contextualSpacing/>
      </w:pPr>
    </w:p>
    <w:p w14:paraId="6F40D973" w14:textId="77777777" w:rsidR="00D24BDD" w:rsidRDefault="00D24BDD" w:rsidP="00D24BDD">
      <w:pPr>
        <w:spacing w:line="240" w:lineRule="auto"/>
        <w:contextualSpacing/>
      </w:pPr>
    </w:p>
    <w:p w14:paraId="25E2F8B5" w14:textId="77777777" w:rsidR="00D24BDD" w:rsidRDefault="00D24BDD" w:rsidP="00D24BDD">
      <w:pPr>
        <w:spacing w:line="240" w:lineRule="auto"/>
        <w:contextualSpacing/>
      </w:pPr>
    </w:p>
    <w:p w14:paraId="0F6BF460" w14:textId="77777777" w:rsidR="00D24BDD" w:rsidRDefault="00D24BDD" w:rsidP="00D24BDD">
      <w:pPr>
        <w:spacing w:line="240" w:lineRule="auto"/>
        <w:contextualSpacing/>
      </w:pPr>
    </w:p>
    <w:p w14:paraId="3B8AB854" w14:textId="77777777" w:rsidR="00D24BDD" w:rsidRDefault="00D24BDD" w:rsidP="00D24BDD">
      <w:pPr>
        <w:spacing w:line="240" w:lineRule="auto"/>
        <w:contextualSpacing/>
      </w:pPr>
    </w:p>
    <w:p w14:paraId="53CE43DC" w14:textId="77777777" w:rsidR="00D24BDD" w:rsidRDefault="00D24BDD" w:rsidP="00D24BDD">
      <w:pPr>
        <w:spacing w:line="240" w:lineRule="auto"/>
        <w:contextualSpacing/>
      </w:pPr>
    </w:p>
    <w:p w14:paraId="2B0E247E" w14:textId="77777777" w:rsidR="00D24BDD" w:rsidRDefault="00D24BDD" w:rsidP="00D24BDD">
      <w:pPr>
        <w:spacing w:line="240" w:lineRule="auto"/>
        <w:contextualSpacing/>
      </w:pPr>
    </w:p>
    <w:p w14:paraId="589AB9E2" w14:textId="77777777" w:rsidR="00D24BDD" w:rsidRDefault="00D24BDD" w:rsidP="00D24BDD">
      <w:pPr>
        <w:spacing w:line="240" w:lineRule="auto"/>
        <w:contextualSpacing/>
      </w:pPr>
    </w:p>
    <w:p w14:paraId="42D9F136" w14:textId="77777777" w:rsidR="00D24BDD" w:rsidRDefault="00D24BDD" w:rsidP="00D24BDD">
      <w:pPr>
        <w:spacing w:line="240" w:lineRule="auto"/>
        <w:contextualSpacing/>
      </w:pPr>
    </w:p>
    <w:tbl>
      <w:tblPr>
        <w:tblW w:w="14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552"/>
        <w:gridCol w:w="1275"/>
        <w:gridCol w:w="993"/>
        <w:gridCol w:w="3685"/>
        <w:gridCol w:w="3729"/>
      </w:tblGrid>
      <w:tr w:rsidR="00D24BDD" w:rsidRPr="00FF0F98" w14:paraId="5DEC7CCA" w14:textId="77777777" w:rsidTr="00D24BDD">
        <w:tc>
          <w:tcPr>
            <w:tcW w:w="1951" w:type="dxa"/>
            <w:shd w:val="clear" w:color="auto" w:fill="auto"/>
            <w:vAlign w:val="center"/>
          </w:tcPr>
          <w:p w14:paraId="3E0783DA" w14:textId="77777777" w:rsidR="00D24BDD" w:rsidRPr="00FF0F98" w:rsidRDefault="007B6E43" w:rsidP="00D24BDD">
            <w:pPr>
              <w:spacing w:line="240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t>MATERIA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415A16DD" w14:textId="77777777" w:rsidR="00D24BDD" w:rsidRPr="00FF0F98" w:rsidRDefault="00D24BDD" w:rsidP="00D24BDD">
            <w:pPr>
              <w:spacing w:line="240" w:lineRule="auto"/>
              <w:contextualSpacing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Educación Artística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82BFFDE" w14:textId="77777777" w:rsidR="00D24BDD" w:rsidRPr="00FF0F98" w:rsidRDefault="007B6E43" w:rsidP="00D24BDD">
            <w:pPr>
              <w:spacing w:line="240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t>GRADO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B03AA7D" w14:textId="77777777" w:rsidR="00D24BDD" w:rsidRPr="001510D9" w:rsidRDefault="00D24BDD" w:rsidP="00D24BDD">
            <w:pPr>
              <w:spacing w:line="240" w:lineRule="auto"/>
              <w:contextualSpacing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4°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26B031C9" w14:textId="77777777" w:rsidR="00D24BDD" w:rsidRPr="00FF0F98" w:rsidRDefault="007B6E43" w:rsidP="00D24BDD">
            <w:pPr>
              <w:spacing w:line="240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t>SEMANA</w:t>
            </w:r>
          </w:p>
        </w:tc>
        <w:tc>
          <w:tcPr>
            <w:tcW w:w="3729" w:type="dxa"/>
            <w:shd w:val="clear" w:color="auto" w:fill="auto"/>
            <w:vAlign w:val="center"/>
          </w:tcPr>
          <w:p w14:paraId="5072C496" w14:textId="77777777" w:rsidR="00D24BDD" w:rsidRPr="00873C3E" w:rsidRDefault="007B6E43" w:rsidP="00D24BDD">
            <w:pPr>
              <w:spacing w:line="240" w:lineRule="auto"/>
              <w:contextualSpacing/>
              <w:rPr>
                <w:szCs w:val="24"/>
              </w:rPr>
            </w:pPr>
            <w:r>
              <w:rPr>
                <w:szCs w:val="24"/>
              </w:rPr>
              <w:t>Semana 1</w:t>
            </w:r>
          </w:p>
        </w:tc>
      </w:tr>
      <w:tr w:rsidR="00D24BDD" w:rsidRPr="00FF0F98" w14:paraId="3F41A573" w14:textId="77777777" w:rsidTr="00D24BDD">
        <w:trPr>
          <w:trHeight w:val="383"/>
        </w:trPr>
        <w:tc>
          <w:tcPr>
            <w:tcW w:w="14185" w:type="dxa"/>
            <w:gridSpan w:val="6"/>
            <w:shd w:val="clear" w:color="auto" w:fill="auto"/>
            <w:vAlign w:val="center"/>
          </w:tcPr>
          <w:p w14:paraId="547C4A77" w14:textId="77777777" w:rsidR="00D24BDD" w:rsidRPr="00FF0F98" w:rsidRDefault="007B6E43" w:rsidP="00D24BDD">
            <w:pPr>
              <w:spacing w:line="240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t>ACTIVIDADES</w:t>
            </w:r>
          </w:p>
        </w:tc>
      </w:tr>
      <w:tr w:rsidR="00D24BDD" w:rsidRPr="00FF0F98" w14:paraId="2C7B9139" w14:textId="77777777" w:rsidTr="00D24BDD">
        <w:trPr>
          <w:trHeight w:val="1283"/>
        </w:trPr>
        <w:tc>
          <w:tcPr>
            <w:tcW w:w="14185" w:type="dxa"/>
            <w:gridSpan w:val="6"/>
            <w:shd w:val="clear" w:color="auto" w:fill="auto"/>
            <w:vAlign w:val="center"/>
          </w:tcPr>
          <w:p w14:paraId="54750E09" w14:textId="77777777" w:rsidR="00D24BDD" w:rsidRPr="007B1423" w:rsidRDefault="00D24BDD" w:rsidP="00D24BDD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szCs w:val="24"/>
              </w:rPr>
            </w:pPr>
            <w:r>
              <w:rPr>
                <w:szCs w:val="24"/>
              </w:rPr>
              <w:t>Comentar</w:t>
            </w:r>
            <w:r w:rsidRPr="00D35B19">
              <w:rPr>
                <w:szCs w:val="24"/>
              </w:rPr>
              <w:t xml:space="preserve"> en grupo: ¿Qué objetos conocen que puedan moverse con el viento?</w:t>
            </w:r>
            <w:r>
              <w:rPr>
                <w:szCs w:val="24"/>
              </w:rPr>
              <w:t>, ¿p</w:t>
            </w:r>
            <w:r w:rsidRPr="00D35B19">
              <w:rPr>
                <w:szCs w:val="24"/>
              </w:rPr>
              <w:t>iensan que una escultura podría moverse?</w:t>
            </w:r>
          </w:p>
          <w:p w14:paraId="29A84045" w14:textId="77777777" w:rsidR="00D24BDD" w:rsidRPr="00D35B19" w:rsidRDefault="00D24BDD" w:rsidP="00D24BDD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szCs w:val="24"/>
              </w:rPr>
            </w:pPr>
            <w:r>
              <w:rPr>
                <w:szCs w:val="24"/>
              </w:rPr>
              <w:t>Leer el texto de la página 74</w:t>
            </w:r>
            <w:r w:rsidRPr="00D35B19">
              <w:rPr>
                <w:szCs w:val="24"/>
              </w:rPr>
              <w:t xml:space="preserve"> con relación a las esculturas cinéticas. </w:t>
            </w:r>
          </w:p>
          <w:p w14:paraId="36B6581B" w14:textId="77777777" w:rsidR="00D24BDD" w:rsidRPr="00D35B19" w:rsidRDefault="00D24BDD" w:rsidP="00D24BDD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szCs w:val="24"/>
              </w:rPr>
            </w:pPr>
            <w:r w:rsidRPr="00D35B19">
              <w:rPr>
                <w:szCs w:val="24"/>
              </w:rPr>
              <w:t>Comenten la importancia de los sentidos y la diferencia entre lo estático y lo dinámico. Pedir que señalen cuáles cosas o personas del entorno se mueven y cómo es su movimiento (continuo, cíclico, intempestivo, rápido, lento, oscilatorio, trepidatorio, etc.).</w:t>
            </w:r>
          </w:p>
          <w:p w14:paraId="0C5ED0C3" w14:textId="77777777" w:rsidR="00D24BDD" w:rsidRPr="005D4C17" w:rsidRDefault="00D24BDD" w:rsidP="00D24BDD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szCs w:val="24"/>
              </w:rPr>
            </w:pPr>
            <w:r w:rsidRPr="00D35B19">
              <w:rPr>
                <w:szCs w:val="24"/>
              </w:rPr>
              <w:t>Elaborar un móvil con diferentes materiales de reciclado (cajas, latas, cartones de huevo, envases de plástico, cartón, hilo, etcétera), con el que exprese ideas, sentimientos y emociones. Como propuesta, el maestro sugerirá que los alumnos realicen un boceto de su creación anotando qué y cómo lo van a hacer y qué material utilizarán. Es importante tomar en cuenta la relación de peso que se establece en ellos por los ejes, para lograr el equilibrio.</w:t>
            </w:r>
          </w:p>
        </w:tc>
      </w:tr>
    </w:tbl>
    <w:p w14:paraId="1B7EFD05" w14:textId="77777777" w:rsidR="00D24BDD" w:rsidRDefault="00D24BDD" w:rsidP="00D24BDD">
      <w:pPr>
        <w:tabs>
          <w:tab w:val="left" w:pos="4495"/>
        </w:tabs>
        <w:spacing w:line="240" w:lineRule="auto"/>
        <w:contextualSpacing/>
      </w:pPr>
    </w:p>
    <w:p w14:paraId="71BD5CF7" w14:textId="77777777" w:rsidR="00D24BDD" w:rsidRDefault="00D24BDD" w:rsidP="00D24BDD">
      <w:pPr>
        <w:tabs>
          <w:tab w:val="left" w:pos="4495"/>
        </w:tabs>
        <w:spacing w:line="240" w:lineRule="auto"/>
        <w:contextualSpacing/>
      </w:pPr>
    </w:p>
    <w:p w14:paraId="08A459C2" w14:textId="77777777" w:rsidR="00D24BDD" w:rsidRDefault="00D24BDD" w:rsidP="00D24BDD">
      <w:pPr>
        <w:tabs>
          <w:tab w:val="left" w:pos="4495"/>
        </w:tabs>
        <w:spacing w:line="240" w:lineRule="auto"/>
        <w:contextualSpacing/>
      </w:pPr>
    </w:p>
    <w:p w14:paraId="24141BDA" w14:textId="77777777" w:rsidR="00D24BDD" w:rsidRDefault="00D24BDD" w:rsidP="00D24BDD">
      <w:pPr>
        <w:tabs>
          <w:tab w:val="left" w:pos="4495"/>
        </w:tabs>
        <w:spacing w:line="240" w:lineRule="auto"/>
        <w:contextualSpacing/>
      </w:pPr>
    </w:p>
    <w:p w14:paraId="327D52C3" w14:textId="77777777" w:rsidR="00D24BDD" w:rsidRDefault="00D24BDD" w:rsidP="00D24BDD">
      <w:pPr>
        <w:tabs>
          <w:tab w:val="left" w:pos="4495"/>
        </w:tabs>
        <w:spacing w:line="240" w:lineRule="auto"/>
        <w:contextualSpacing/>
      </w:pPr>
    </w:p>
    <w:p w14:paraId="0CDCD125" w14:textId="77777777" w:rsidR="00D24BDD" w:rsidRDefault="00D24BDD" w:rsidP="00D24BDD">
      <w:pPr>
        <w:tabs>
          <w:tab w:val="left" w:pos="4495"/>
        </w:tabs>
        <w:spacing w:line="240" w:lineRule="auto"/>
        <w:contextualSpacing/>
      </w:pPr>
    </w:p>
    <w:p w14:paraId="0E5024CD" w14:textId="77777777" w:rsidR="00D24BDD" w:rsidRDefault="00D24BDD" w:rsidP="00D24BDD">
      <w:pPr>
        <w:tabs>
          <w:tab w:val="left" w:pos="4495"/>
        </w:tabs>
        <w:spacing w:line="240" w:lineRule="auto"/>
        <w:contextualSpacing/>
      </w:pPr>
    </w:p>
    <w:p w14:paraId="33A09454" w14:textId="77777777" w:rsidR="00D24BDD" w:rsidRDefault="00D24BDD" w:rsidP="00D24BDD">
      <w:pPr>
        <w:tabs>
          <w:tab w:val="left" w:pos="4495"/>
        </w:tabs>
        <w:spacing w:line="240" w:lineRule="auto"/>
        <w:contextualSpacing/>
      </w:pPr>
    </w:p>
    <w:p w14:paraId="32673BC6" w14:textId="77777777" w:rsidR="00D24BDD" w:rsidRDefault="00D24BDD" w:rsidP="00D24BDD">
      <w:pPr>
        <w:tabs>
          <w:tab w:val="left" w:pos="4495"/>
        </w:tabs>
        <w:spacing w:line="240" w:lineRule="auto"/>
        <w:contextualSpacing/>
      </w:pPr>
    </w:p>
    <w:p w14:paraId="3D6CEBED" w14:textId="77777777" w:rsidR="00D24BDD" w:rsidRDefault="00D24BDD" w:rsidP="00D24BDD">
      <w:pPr>
        <w:tabs>
          <w:tab w:val="left" w:pos="4495"/>
        </w:tabs>
        <w:spacing w:line="240" w:lineRule="auto"/>
        <w:contextualSpacing/>
      </w:pPr>
    </w:p>
    <w:p w14:paraId="16A3CA80" w14:textId="77777777" w:rsidR="00D24BDD" w:rsidRDefault="00D24BDD" w:rsidP="00D24BDD">
      <w:pPr>
        <w:tabs>
          <w:tab w:val="left" w:pos="4495"/>
        </w:tabs>
        <w:spacing w:line="240" w:lineRule="auto"/>
        <w:contextualSpacing/>
      </w:pPr>
    </w:p>
    <w:p w14:paraId="249C5D74" w14:textId="77777777" w:rsidR="00D24BDD" w:rsidRDefault="00D24BDD" w:rsidP="00D24BDD">
      <w:pPr>
        <w:tabs>
          <w:tab w:val="left" w:pos="4495"/>
        </w:tabs>
        <w:spacing w:line="240" w:lineRule="auto"/>
        <w:contextualSpacing/>
      </w:pPr>
    </w:p>
    <w:p w14:paraId="1DB9F386" w14:textId="77777777" w:rsidR="00D24BDD" w:rsidRDefault="00D24BDD" w:rsidP="00D24BDD">
      <w:pPr>
        <w:tabs>
          <w:tab w:val="left" w:pos="4495"/>
        </w:tabs>
        <w:spacing w:line="240" w:lineRule="auto"/>
        <w:contextualSpacing/>
      </w:pPr>
    </w:p>
    <w:p w14:paraId="01C020FE" w14:textId="77777777" w:rsidR="00D24BDD" w:rsidRDefault="00D24BDD" w:rsidP="00D24BDD">
      <w:pPr>
        <w:tabs>
          <w:tab w:val="left" w:pos="4495"/>
        </w:tabs>
        <w:spacing w:line="240" w:lineRule="auto"/>
        <w:contextualSpacing/>
      </w:pPr>
    </w:p>
    <w:p w14:paraId="42BE646C" w14:textId="77777777" w:rsidR="00D24BDD" w:rsidRDefault="00D24BDD" w:rsidP="00D24BDD">
      <w:pPr>
        <w:tabs>
          <w:tab w:val="left" w:pos="4495"/>
        </w:tabs>
        <w:spacing w:line="240" w:lineRule="auto"/>
        <w:contextualSpacing/>
      </w:pPr>
    </w:p>
    <w:p w14:paraId="1D1F6D43" w14:textId="77777777" w:rsidR="00D24BDD" w:rsidRDefault="00D24BDD" w:rsidP="00D24BDD">
      <w:pPr>
        <w:tabs>
          <w:tab w:val="left" w:pos="4495"/>
        </w:tabs>
        <w:spacing w:line="240" w:lineRule="auto"/>
        <w:contextualSpacing/>
      </w:pPr>
    </w:p>
    <w:p w14:paraId="59AF6EA4" w14:textId="77777777" w:rsidR="00D24BDD" w:rsidRDefault="00D24BDD" w:rsidP="00D24BDD">
      <w:pPr>
        <w:tabs>
          <w:tab w:val="left" w:pos="4495"/>
        </w:tabs>
        <w:spacing w:line="240" w:lineRule="auto"/>
        <w:contextualSpacing/>
      </w:pPr>
    </w:p>
    <w:tbl>
      <w:tblPr>
        <w:tblW w:w="14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552"/>
        <w:gridCol w:w="1275"/>
        <w:gridCol w:w="993"/>
        <w:gridCol w:w="3685"/>
        <w:gridCol w:w="3729"/>
      </w:tblGrid>
      <w:tr w:rsidR="00D24BDD" w:rsidRPr="00FF0F98" w14:paraId="70159918" w14:textId="77777777" w:rsidTr="00D24BDD">
        <w:tc>
          <w:tcPr>
            <w:tcW w:w="1951" w:type="dxa"/>
            <w:shd w:val="clear" w:color="auto" w:fill="auto"/>
            <w:vAlign w:val="center"/>
          </w:tcPr>
          <w:p w14:paraId="3A347879" w14:textId="77777777" w:rsidR="00D24BDD" w:rsidRPr="00FF0F98" w:rsidRDefault="007B6E43" w:rsidP="00D24BDD">
            <w:pPr>
              <w:spacing w:line="240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lastRenderedPageBreak/>
              <w:t>MATERIA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09FE8D35" w14:textId="77777777" w:rsidR="00D24BDD" w:rsidRPr="00FF0F98" w:rsidRDefault="00D24BDD" w:rsidP="00D24BDD">
            <w:pPr>
              <w:spacing w:line="240" w:lineRule="auto"/>
              <w:contextualSpacing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Educación Artística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57BD62A" w14:textId="77777777" w:rsidR="00D24BDD" w:rsidRPr="00FF0F98" w:rsidRDefault="007B6E43" w:rsidP="00D24BDD">
            <w:pPr>
              <w:spacing w:line="240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t>GRADO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AD3CDAA" w14:textId="77777777" w:rsidR="00D24BDD" w:rsidRPr="001510D9" w:rsidRDefault="00D24BDD" w:rsidP="00D24BDD">
            <w:pPr>
              <w:spacing w:line="240" w:lineRule="auto"/>
              <w:contextualSpacing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4°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2A85ECBE" w14:textId="77777777" w:rsidR="00D24BDD" w:rsidRPr="00FF0F98" w:rsidRDefault="007B6E43" w:rsidP="00D24BDD">
            <w:pPr>
              <w:spacing w:line="240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t>SEMANA</w:t>
            </w:r>
          </w:p>
        </w:tc>
        <w:tc>
          <w:tcPr>
            <w:tcW w:w="3729" w:type="dxa"/>
            <w:shd w:val="clear" w:color="auto" w:fill="auto"/>
            <w:vAlign w:val="center"/>
          </w:tcPr>
          <w:p w14:paraId="6ED803C5" w14:textId="77777777" w:rsidR="00D24BDD" w:rsidRPr="00873C3E" w:rsidRDefault="007B6E43" w:rsidP="00D24BDD">
            <w:pPr>
              <w:spacing w:line="240" w:lineRule="auto"/>
              <w:contextualSpacing/>
              <w:rPr>
                <w:szCs w:val="24"/>
              </w:rPr>
            </w:pPr>
            <w:r>
              <w:rPr>
                <w:szCs w:val="24"/>
              </w:rPr>
              <w:t>Semana 2</w:t>
            </w:r>
          </w:p>
        </w:tc>
      </w:tr>
      <w:tr w:rsidR="00D24BDD" w:rsidRPr="00FF0F98" w14:paraId="00108FBA" w14:textId="77777777" w:rsidTr="00D24BDD">
        <w:trPr>
          <w:trHeight w:val="383"/>
        </w:trPr>
        <w:tc>
          <w:tcPr>
            <w:tcW w:w="14185" w:type="dxa"/>
            <w:gridSpan w:val="6"/>
            <w:shd w:val="clear" w:color="auto" w:fill="auto"/>
            <w:vAlign w:val="center"/>
          </w:tcPr>
          <w:p w14:paraId="079F29BB" w14:textId="77777777" w:rsidR="00D24BDD" w:rsidRPr="00FF0F98" w:rsidRDefault="007B6E43" w:rsidP="00D24BDD">
            <w:pPr>
              <w:spacing w:line="240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t>ACTIVIDADES</w:t>
            </w:r>
          </w:p>
        </w:tc>
      </w:tr>
      <w:tr w:rsidR="00D24BDD" w:rsidRPr="00FF0F98" w14:paraId="08C98908" w14:textId="77777777" w:rsidTr="00D24BDD">
        <w:trPr>
          <w:trHeight w:val="1283"/>
        </w:trPr>
        <w:tc>
          <w:tcPr>
            <w:tcW w:w="14185" w:type="dxa"/>
            <w:gridSpan w:val="6"/>
            <w:shd w:val="clear" w:color="auto" w:fill="auto"/>
            <w:vAlign w:val="center"/>
          </w:tcPr>
          <w:p w14:paraId="16668D2B" w14:textId="77777777" w:rsidR="00D24BDD" w:rsidRDefault="00D24BDD" w:rsidP="00D24BDD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szCs w:val="24"/>
              </w:rPr>
            </w:pPr>
            <w:r>
              <w:rPr>
                <w:szCs w:val="24"/>
              </w:rPr>
              <w:t xml:space="preserve">Cuando ya tengan el boceto, entonces podrán iniciar la elaboración de su escultura. Se deben tomar en cuenta el material y el </w:t>
            </w:r>
            <w:r w:rsidR="007B6E43">
              <w:rPr>
                <w:szCs w:val="24"/>
              </w:rPr>
              <w:t>SEMANA</w:t>
            </w:r>
            <w:r>
              <w:rPr>
                <w:szCs w:val="24"/>
              </w:rPr>
              <w:t xml:space="preserve"> que se empleará.</w:t>
            </w:r>
          </w:p>
          <w:p w14:paraId="77425FBE" w14:textId="77777777" w:rsidR="00D24BDD" w:rsidRDefault="00D24BDD" w:rsidP="00D24BDD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szCs w:val="24"/>
              </w:rPr>
            </w:pPr>
            <w:r>
              <w:rPr>
                <w:szCs w:val="24"/>
              </w:rPr>
              <w:t xml:space="preserve">Leer y comentar las páginas 75 y 76 acerca de las sugerencias e instrucciones para su elaboración. </w:t>
            </w:r>
          </w:p>
          <w:p w14:paraId="48600190" w14:textId="77777777" w:rsidR="00D24BDD" w:rsidRPr="005D4C17" w:rsidRDefault="00D24BDD" w:rsidP="00D24BDD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szCs w:val="24"/>
              </w:rPr>
            </w:pPr>
            <w:r w:rsidRPr="00D35B19">
              <w:rPr>
                <w:szCs w:val="24"/>
              </w:rPr>
              <w:t xml:space="preserve">Investigar </w:t>
            </w:r>
            <w:r>
              <w:rPr>
                <w:szCs w:val="24"/>
              </w:rPr>
              <w:t xml:space="preserve">además </w:t>
            </w:r>
            <w:r w:rsidRPr="00D35B19">
              <w:rPr>
                <w:szCs w:val="24"/>
              </w:rPr>
              <w:t>en su comunidad, objetos tridimensionales con movimiento, como títeres, marionetas, “espanta</w:t>
            </w:r>
            <w:r>
              <w:rPr>
                <w:szCs w:val="24"/>
              </w:rPr>
              <w:t>-</w:t>
            </w:r>
            <w:r w:rsidRPr="00D35B19">
              <w:rPr>
                <w:szCs w:val="24"/>
              </w:rPr>
              <w:t>espíritus”, “atrapa</w:t>
            </w:r>
            <w:r>
              <w:rPr>
                <w:szCs w:val="24"/>
              </w:rPr>
              <w:t>-</w:t>
            </w:r>
            <w:r w:rsidRPr="00D35B19">
              <w:rPr>
                <w:szCs w:val="24"/>
              </w:rPr>
              <w:t>sueños”, carrillones, pompas de jabón, papalotes, entre otros. Sugiera que reflexionen sobre la relación que hay entre los objetos y el movimiento, y compartan sus experiencias.</w:t>
            </w:r>
          </w:p>
          <w:p w14:paraId="2628DD96" w14:textId="77777777" w:rsidR="00D24BDD" w:rsidRPr="005D4C17" w:rsidRDefault="00D24BDD" w:rsidP="00D24BDD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szCs w:val="24"/>
              </w:rPr>
            </w:pPr>
            <w:r>
              <w:rPr>
                <w:szCs w:val="24"/>
              </w:rPr>
              <w:t>Al término de la elaboración de su escultura deberán  colgarla en algún sitio para mostrarla</w:t>
            </w:r>
            <w:r w:rsidRPr="00D35B19">
              <w:rPr>
                <w:szCs w:val="24"/>
              </w:rPr>
              <w:t xml:space="preserve"> a los demá</w:t>
            </w:r>
            <w:r>
              <w:rPr>
                <w:szCs w:val="24"/>
              </w:rPr>
              <w:t>s y comentar</w:t>
            </w:r>
            <w:r w:rsidRPr="00D35B19">
              <w:rPr>
                <w:szCs w:val="24"/>
              </w:rPr>
              <w:t xml:space="preserve"> sus experiencias</w:t>
            </w:r>
            <w:r>
              <w:rPr>
                <w:szCs w:val="24"/>
              </w:rPr>
              <w:t>, ya sea por escrito o de manera oral.</w:t>
            </w:r>
          </w:p>
        </w:tc>
      </w:tr>
    </w:tbl>
    <w:p w14:paraId="369A9A99" w14:textId="77777777" w:rsidR="00D24BDD" w:rsidRDefault="00D24BDD" w:rsidP="00D24BDD">
      <w:pPr>
        <w:tabs>
          <w:tab w:val="left" w:pos="4495"/>
        </w:tabs>
        <w:spacing w:line="240" w:lineRule="auto"/>
        <w:contextualSpacing/>
      </w:pPr>
    </w:p>
    <w:p w14:paraId="6429BD3E" w14:textId="77777777" w:rsidR="00D24BDD" w:rsidRDefault="00D24BDD" w:rsidP="00D24BDD">
      <w:pPr>
        <w:tabs>
          <w:tab w:val="left" w:pos="4495"/>
        </w:tabs>
        <w:spacing w:line="240" w:lineRule="auto"/>
        <w:contextualSpacing/>
      </w:pPr>
    </w:p>
    <w:p w14:paraId="304DCF50" w14:textId="77777777" w:rsidR="00D24BDD" w:rsidRDefault="00D24BDD" w:rsidP="00D24BDD">
      <w:pPr>
        <w:tabs>
          <w:tab w:val="left" w:pos="4495"/>
        </w:tabs>
        <w:spacing w:line="240" w:lineRule="auto"/>
        <w:contextualSpacing/>
      </w:pPr>
    </w:p>
    <w:p w14:paraId="3416F718" w14:textId="77777777" w:rsidR="00D24BDD" w:rsidRDefault="00D24BDD" w:rsidP="00D24BDD">
      <w:pPr>
        <w:tabs>
          <w:tab w:val="left" w:pos="4495"/>
        </w:tabs>
        <w:spacing w:line="240" w:lineRule="auto"/>
        <w:contextualSpacing/>
      </w:pPr>
    </w:p>
    <w:p w14:paraId="7012350C" w14:textId="77777777" w:rsidR="00D24BDD" w:rsidRDefault="00D24BDD" w:rsidP="00D24BDD">
      <w:pPr>
        <w:tabs>
          <w:tab w:val="left" w:pos="4495"/>
        </w:tabs>
        <w:spacing w:line="240" w:lineRule="auto"/>
        <w:contextualSpacing/>
      </w:pPr>
    </w:p>
    <w:p w14:paraId="058A0BB1" w14:textId="77777777" w:rsidR="00D24BDD" w:rsidRDefault="00D24BDD" w:rsidP="00D24BDD">
      <w:pPr>
        <w:tabs>
          <w:tab w:val="left" w:pos="4495"/>
        </w:tabs>
        <w:spacing w:line="240" w:lineRule="auto"/>
        <w:contextualSpacing/>
      </w:pPr>
    </w:p>
    <w:p w14:paraId="1BEF425F" w14:textId="77777777" w:rsidR="00D24BDD" w:rsidRDefault="00D24BDD" w:rsidP="00D24BDD">
      <w:pPr>
        <w:tabs>
          <w:tab w:val="left" w:pos="4495"/>
        </w:tabs>
        <w:spacing w:line="240" w:lineRule="auto"/>
        <w:contextualSpacing/>
      </w:pPr>
    </w:p>
    <w:p w14:paraId="44D1EB69" w14:textId="77777777" w:rsidR="00D24BDD" w:rsidRDefault="00D24BDD" w:rsidP="00D24BDD">
      <w:pPr>
        <w:tabs>
          <w:tab w:val="left" w:pos="4495"/>
        </w:tabs>
        <w:spacing w:line="240" w:lineRule="auto"/>
        <w:contextualSpacing/>
      </w:pPr>
    </w:p>
    <w:p w14:paraId="4440FE20" w14:textId="77777777" w:rsidR="00D24BDD" w:rsidRDefault="00D24BDD" w:rsidP="00D24BDD">
      <w:pPr>
        <w:tabs>
          <w:tab w:val="left" w:pos="4495"/>
        </w:tabs>
        <w:spacing w:line="240" w:lineRule="auto"/>
        <w:contextualSpacing/>
      </w:pPr>
    </w:p>
    <w:p w14:paraId="0C61E972" w14:textId="77777777" w:rsidR="00D24BDD" w:rsidRDefault="00D24BDD" w:rsidP="00D24BDD">
      <w:pPr>
        <w:tabs>
          <w:tab w:val="left" w:pos="4495"/>
        </w:tabs>
        <w:spacing w:line="240" w:lineRule="auto"/>
        <w:contextualSpacing/>
      </w:pPr>
    </w:p>
    <w:p w14:paraId="23456965" w14:textId="77777777" w:rsidR="00D24BDD" w:rsidRDefault="00D24BDD" w:rsidP="00D24BDD">
      <w:pPr>
        <w:tabs>
          <w:tab w:val="left" w:pos="4495"/>
        </w:tabs>
        <w:spacing w:line="240" w:lineRule="auto"/>
        <w:contextualSpacing/>
      </w:pPr>
    </w:p>
    <w:p w14:paraId="38E91D43" w14:textId="77777777" w:rsidR="00D24BDD" w:rsidRDefault="00D24BDD" w:rsidP="00D24BDD">
      <w:pPr>
        <w:tabs>
          <w:tab w:val="left" w:pos="4495"/>
        </w:tabs>
        <w:spacing w:line="240" w:lineRule="auto"/>
        <w:contextualSpacing/>
      </w:pPr>
    </w:p>
    <w:p w14:paraId="62145773" w14:textId="77777777" w:rsidR="00D24BDD" w:rsidRDefault="00D24BDD" w:rsidP="00D24BDD">
      <w:pPr>
        <w:tabs>
          <w:tab w:val="left" w:pos="4495"/>
        </w:tabs>
        <w:spacing w:line="240" w:lineRule="auto"/>
        <w:contextualSpacing/>
      </w:pPr>
    </w:p>
    <w:p w14:paraId="416BB4E3" w14:textId="77777777" w:rsidR="00D24BDD" w:rsidRDefault="00D24BDD" w:rsidP="00D24BDD">
      <w:pPr>
        <w:tabs>
          <w:tab w:val="left" w:pos="4495"/>
        </w:tabs>
        <w:spacing w:line="240" w:lineRule="auto"/>
        <w:contextualSpacing/>
      </w:pPr>
    </w:p>
    <w:p w14:paraId="5C0747B3" w14:textId="77777777" w:rsidR="00D24BDD" w:rsidRDefault="00D24BDD" w:rsidP="00D24BDD">
      <w:pPr>
        <w:tabs>
          <w:tab w:val="left" w:pos="4495"/>
        </w:tabs>
        <w:spacing w:line="240" w:lineRule="auto"/>
        <w:contextualSpacing/>
      </w:pPr>
    </w:p>
    <w:p w14:paraId="1E5672B3" w14:textId="77777777" w:rsidR="00D24BDD" w:rsidRDefault="00D24BDD" w:rsidP="00D24BDD">
      <w:pPr>
        <w:tabs>
          <w:tab w:val="left" w:pos="4495"/>
        </w:tabs>
        <w:spacing w:line="240" w:lineRule="auto"/>
        <w:contextualSpacing/>
      </w:pPr>
    </w:p>
    <w:p w14:paraId="757AFA3E" w14:textId="77777777" w:rsidR="00D24BDD" w:rsidRDefault="00D24BDD" w:rsidP="00D24BDD">
      <w:pPr>
        <w:spacing w:line="240" w:lineRule="auto"/>
        <w:ind w:firstLine="708"/>
        <w:contextualSpacing/>
      </w:pPr>
    </w:p>
    <w:tbl>
      <w:tblPr>
        <w:tblW w:w="14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552"/>
        <w:gridCol w:w="1275"/>
        <w:gridCol w:w="993"/>
        <w:gridCol w:w="3685"/>
        <w:gridCol w:w="3729"/>
      </w:tblGrid>
      <w:tr w:rsidR="00D24BDD" w:rsidRPr="00FF0F98" w14:paraId="74B386FD" w14:textId="77777777" w:rsidTr="00D24BDD">
        <w:tc>
          <w:tcPr>
            <w:tcW w:w="1951" w:type="dxa"/>
            <w:shd w:val="clear" w:color="auto" w:fill="auto"/>
            <w:vAlign w:val="center"/>
          </w:tcPr>
          <w:p w14:paraId="09DF05BA" w14:textId="77777777" w:rsidR="00D24BDD" w:rsidRPr="00FF0F98" w:rsidRDefault="007B6E43" w:rsidP="00D24BDD">
            <w:pPr>
              <w:spacing w:line="240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lastRenderedPageBreak/>
              <w:t>MATERIA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4BEB64F2" w14:textId="77777777" w:rsidR="00D24BDD" w:rsidRPr="00FF0F98" w:rsidRDefault="00D24BDD" w:rsidP="00D24BDD">
            <w:pPr>
              <w:spacing w:line="240" w:lineRule="auto"/>
              <w:contextualSpacing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Educación Artística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08C707B" w14:textId="77777777" w:rsidR="00D24BDD" w:rsidRPr="00FF0F98" w:rsidRDefault="007B6E43" w:rsidP="00D24BDD">
            <w:pPr>
              <w:spacing w:line="240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t>GRADO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6C3ECFC" w14:textId="77777777" w:rsidR="00D24BDD" w:rsidRPr="001510D9" w:rsidRDefault="00D24BDD" w:rsidP="00D24BDD">
            <w:pPr>
              <w:spacing w:line="240" w:lineRule="auto"/>
              <w:contextualSpacing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4°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65675244" w14:textId="77777777" w:rsidR="00D24BDD" w:rsidRPr="00FF0F98" w:rsidRDefault="007B6E43" w:rsidP="00D24BDD">
            <w:pPr>
              <w:spacing w:line="240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t>SEMANA</w:t>
            </w:r>
          </w:p>
        </w:tc>
        <w:tc>
          <w:tcPr>
            <w:tcW w:w="3729" w:type="dxa"/>
            <w:shd w:val="clear" w:color="auto" w:fill="auto"/>
            <w:vAlign w:val="center"/>
          </w:tcPr>
          <w:p w14:paraId="47CBE8EC" w14:textId="77777777" w:rsidR="00D24BDD" w:rsidRPr="00873C3E" w:rsidRDefault="007B6E43" w:rsidP="00D24BDD">
            <w:pPr>
              <w:spacing w:line="240" w:lineRule="auto"/>
              <w:contextualSpacing/>
              <w:rPr>
                <w:szCs w:val="24"/>
              </w:rPr>
            </w:pPr>
            <w:r>
              <w:rPr>
                <w:szCs w:val="24"/>
              </w:rPr>
              <w:t>Semana 3</w:t>
            </w:r>
          </w:p>
        </w:tc>
      </w:tr>
      <w:tr w:rsidR="00D24BDD" w:rsidRPr="00FF0F98" w14:paraId="2EDB318B" w14:textId="77777777" w:rsidTr="00D24BDD">
        <w:trPr>
          <w:trHeight w:val="383"/>
        </w:trPr>
        <w:tc>
          <w:tcPr>
            <w:tcW w:w="14185" w:type="dxa"/>
            <w:gridSpan w:val="6"/>
            <w:shd w:val="clear" w:color="auto" w:fill="auto"/>
            <w:vAlign w:val="center"/>
          </w:tcPr>
          <w:p w14:paraId="264E8F46" w14:textId="77777777" w:rsidR="00D24BDD" w:rsidRPr="00FF0F98" w:rsidRDefault="007B6E43" w:rsidP="00D24BDD">
            <w:pPr>
              <w:spacing w:line="240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t>ACTIVIDADES</w:t>
            </w:r>
          </w:p>
        </w:tc>
      </w:tr>
      <w:tr w:rsidR="00D24BDD" w:rsidRPr="00FF0F98" w14:paraId="31DE5868" w14:textId="77777777" w:rsidTr="00D24BDD">
        <w:trPr>
          <w:trHeight w:val="1283"/>
        </w:trPr>
        <w:tc>
          <w:tcPr>
            <w:tcW w:w="14185" w:type="dxa"/>
            <w:gridSpan w:val="6"/>
            <w:shd w:val="clear" w:color="auto" w:fill="auto"/>
            <w:vAlign w:val="center"/>
          </w:tcPr>
          <w:p w14:paraId="2A08756B" w14:textId="77777777" w:rsidR="00D24BDD" w:rsidRPr="00D35B19" w:rsidRDefault="00D24BDD" w:rsidP="00D24BDD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szCs w:val="24"/>
              </w:rPr>
            </w:pPr>
            <w:r w:rsidRPr="00D35B19">
              <w:rPr>
                <w:szCs w:val="24"/>
              </w:rPr>
              <w:t>Comentar con los alumnos: ¿Qué experiencia han tenido al bailar libremente?, ¿lo han hecho con algún tema?</w:t>
            </w:r>
          </w:p>
          <w:p w14:paraId="218D4E22" w14:textId="77777777" w:rsidR="00D24BDD" w:rsidRDefault="00D24BDD" w:rsidP="00D24BDD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szCs w:val="24"/>
              </w:rPr>
            </w:pPr>
            <w:r w:rsidRPr="00D35B19">
              <w:rPr>
                <w:szCs w:val="24"/>
              </w:rPr>
              <w:t>El docente estimulará al alumno para que reflexione sobre su proceso de creación dancística, y el de sus compañeros, y lo registre en un texto o en dibujos, que giren alrededor de las preguntas: ¿crees que la danza te ayuda a explorar y conocer el mundo?, ¿por qué?</w:t>
            </w:r>
          </w:p>
          <w:p w14:paraId="44FB3409" w14:textId="77777777" w:rsidR="00D24BDD" w:rsidRDefault="00D24BDD" w:rsidP="00D24BDD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szCs w:val="24"/>
              </w:rPr>
            </w:pPr>
            <w:r>
              <w:rPr>
                <w:szCs w:val="24"/>
              </w:rPr>
              <w:t>Preguntar también ¿qué es un solo?, ¿cómo se debe bailar con un solo?, ¿hay una regla?</w:t>
            </w:r>
          </w:p>
          <w:p w14:paraId="74081442" w14:textId="77777777" w:rsidR="00D24BDD" w:rsidRDefault="00D24BDD" w:rsidP="00D24BDD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szCs w:val="24"/>
              </w:rPr>
            </w:pPr>
            <w:r>
              <w:rPr>
                <w:szCs w:val="24"/>
              </w:rPr>
              <w:t>Proponer a los alumnos explorar la movilidad de su cuerpo sintiendo la música.</w:t>
            </w:r>
          </w:p>
          <w:p w14:paraId="74FE23C1" w14:textId="77777777" w:rsidR="00D24BDD" w:rsidRDefault="00D24BDD" w:rsidP="00D24BDD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szCs w:val="24"/>
              </w:rPr>
            </w:pPr>
            <w:r>
              <w:rPr>
                <w:szCs w:val="24"/>
              </w:rPr>
              <w:t>Poner una melodía o canción a los alumnos para que sientan el movimiento de manera grupal.</w:t>
            </w:r>
          </w:p>
          <w:p w14:paraId="54AEA603" w14:textId="77777777" w:rsidR="00D24BDD" w:rsidRDefault="00D24BDD" w:rsidP="00D24BDD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szCs w:val="24"/>
              </w:rPr>
            </w:pPr>
            <w:r>
              <w:rPr>
                <w:szCs w:val="24"/>
              </w:rPr>
              <w:t>Enseguida motivar para que solo pasen al frente alguno de ellos y mostrar sus propios movimientos.</w:t>
            </w:r>
          </w:p>
          <w:p w14:paraId="4B23A784" w14:textId="77777777" w:rsidR="00D24BDD" w:rsidRPr="009D5EB2" w:rsidRDefault="00D24BDD" w:rsidP="00D24BDD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szCs w:val="24"/>
              </w:rPr>
            </w:pPr>
            <w:r>
              <w:rPr>
                <w:szCs w:val="24"/>
              </w:rPr>
              <w:t>Dejar de tarea que cada uno busque una canción de su agrado para hacer un solo y mostrarlo a sus compañeros.</w:t>
            </w:r>
            <w:r w:rsidRPr="009D5EB2">
              <w:rPr>
                <w:szCs w:val="24"/>
              </w:rPr>
              <w:t xml:space="preserve"> </w:t>
            </w:r>
          </w:p>
        </w:tc>
      </w:tr>
    </w:tbl>
    <w:p w14:paraId="39F26560" w14:textId="77777777" w:rsidR="00D24BDD" w:rsidRDefault="00D24BDD" w:rsidP="00D24BDD">
      <w:pPr>
        <w:spacing w:line="240" w:lineRule="auto"/>
        <w:ind w:firstLine="708"/>
        <w:contextualSpacing/>
      </w:pPr>
    </w:p>
    <w:p w14:paraId="2327D451" w14:textId="77777777" w:rsidR="00D24BDD" w:rsidRDefault="00D24BDD" w:rsidP="00D24BDD">
      <w:pPr>
        <w:spacing w:line="240" w:lineRule="auto"/>
        <w:ind w:firstLine="708"/>
        <w:contextualSpacing/>
      </w:pPr>
    </w:p>
    <w:p w14:paraId="4A08E2FE" w14:textId="77777777" w:rsidR="00D24BDD" w:rsidRDefault="00D24BDD" w:rsidP="00D24BDD">
      <w:pPr>
        <w:spacing w:line="240" w:lineRule="auto"/>
        <w:ind w:firstLine="708"/>
        <w:contextualSpacing/>
      </w:pPr>
    </w:p>
    <w:p w14:paraId="51F9139F" w14:textId="77777777" w:rsidR="00D24BDD" w:rsidRDefault="00D24BDD" w:rsidP="00D24BDD">
      <w:pPr>
        <w:spacing w:line="240" w:lineRule="auto"/>
        <w:ind w:firstLine="708"/>
        <w:contextualSpacing/>
      </w:pPr>
    </w:p>
    <w:p w14:paraId="5B72A36F" w14:textId="77777777" w:rsidR="00D24BDD" w:rsidRDefault="00D24BDD" w:rsidP="00D24BDD">
      <w:pPr>
        <w:spacing w:line="240" w:lineRule="auto"/>
        <w:ind w:firstLine="708"/>
        <w:contextualSpacing/>
      </w:pPr>
    </w:p>
    <w:p w14:paraId="57F4D002" w14:textId="77777777" w:rsidR="00D24BDD" w:rsidRDefault="00D24BDD" w:rsidP="00D24BDD">
      <w:pPr>
        <w:spacing w:line="240" w:lineRule="auto"/>
        <w:ind w:firstLine="708"/>
        <w:contextualSpacing/>
      </w:pPr>
    </w:p>
    <w:p w14:paraId="65DCD223" w14:textId="77777777" w:rsidR="00D24BDD" w:rsidRDefault="00D24BDD" w:rsidP="00D24BDD">
      <w:pPr>
        <w:spacing w:line="240" w:lineRule="auto"/>
        <w:ind w:firstLine="708"/>
        <w:contextualSpacing/>
      </w:pPr>
    </w:p>
    <w:p w14:paraId="63767AC1" w14:textId="77777777" w:rsidR="00D24BDD" w:rsidRDefault="00D24BDD" w:rsidP="00D24BDD">
      <w:pPr>
        <w:spacing w:line="240" w:lineRule="auto"/>
        <w:ind w:firstLine="708"/>
        <w:contextualSpacing/>
      </w:pPr>
    </w:p>
    <w:p w14:paraId="5350297C" w14:textId="77777777" w:rsidR="00D24BDD" w:rsidRDefault="00D24BDD" w:rsidP="00D24BDD">
      <w:pPr>
        <w:spacing w:line="240" w:lineRule="auto"/>
        <w:ind w:firstLine="708"/>
        <w:contextualSpacing/>
      </w:pPr>
    </w:p>
    <w:p w14:paraId="45545F0D" w14:textId="77777777" w:rsidR="00D24BDD" w:rsidRDefault="00D24BDD" w:rsidP="00D24BDD">
      <w:pPr>
        <w:spacing w:line="240" w:lineRule="auto"/>
        <w:ind w:firstLine="708"/>
        <w:contextualSpacing/>
      </w:pPr>
    </w:p>
    <w:p w14:paraId="50CF49DE" w14:textId="77777777" w:rsidR="00D24BDD" w:rsidRDefault="00D24BDD" w:rsidP="00D24BDD">
      <w:pPr>
        <w:spacing w:line="240" w:lineRule="auto"/>
        <w:ind w:firstLine="708"/>
        <w:contextualSpacing/>
      </w:pPr>
    </w:p>
    <w:p w14:paraId="3B51A2D0" w14:textId="77777777" w:rsidR="00D24BDD" w:rsidRDefault="00D24BDD" w:rsidP="00D24BDD">
      <w:pPr>
        <w:spacing w:line="240" w:lineRule="auto"/>
        <w:ind w:firstLine="708"/>
        <w:contextualSpacing/>
      </w:pPr>
    </w:p>
    <w:p w14:paraId="45DFE53F" w14:textId="77777777" w:rsidR="00D24BDD" w:rsidRDefault="00D24BDD" w:rsidP="00D24BDD">
      <w:pPr>
        <w:spacing w:line="240" w:lineRule="auto"/>
        <w:ind w:firstLine="708"/>
        <w:contextualSpacing/>
      </w:pPr>
    </w:p>
    <w:p w14:paraId="396A7A01" w14:textId="77777777" w:rsidR="00D24BDD" w:rsidRDefault="00D24BDD" w:rsidP="00D24BDD">
      <w:pPr>
        <w:spacing w:line="240" w:lineRule="auto"/>
        <w:ind w:firstLine="708"/>
        <w:contextualSpacing/>
      </w:pPr>
    </w:p>
    <w:p w14:paraId="44D74337" w14:textId="77777777" w:rsidR="00D24BDD" w:rsidRDefault="00D24BDD" w:rsidP="00D24BDD">
      <w:pPr>
        <w:spacing w:line="240" w:lineRule="auto"/>
        <w:ind w:firstLine="708"/>
        <w:contextualSpacing/>
      </w:pPr>
    </w:p>
    <w:p w14:paraId="113A806E" w14:textId="77777777" w:rsidR="00D24BDD" w:rsidRDefault="00D24BDD" w:rsidP="00D24BDD">
      <w:pPr>
        <w:spacing w:line="240" w:lineRule="auto"/>
        <w:ind w:firstLine="708"/>
        <w:contextualSpacing/>
      </w:pPr>
    </w:p>
    <w:p w14:paraId="0C5DC193" w14:textId="77777777" w:rsidR="00D24BDD" w:rsidRDefault="00D24BDD" w:rsidP="00D24BDD">
      <w:pPr>
        <w:spacing w:line="240" w:lineRule="auto"/>
        <w:ind w:firstLine="708"/>
        <w:contextualSpacing/>
      </w:pPr>
    </w:p>
    <w:tbl>
      <w:tblPr>
        <w:tblW w:w="14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552"/>
        <w:gridCol w:w="1275"/>
        <w:gridCol w:w="993"/>
        <w:gridCol w:w="3685"/>
        <w:gridCol w:w="3729"/>
      </w:tblGrid>
      <w:tr w:rsidR="00D24BDD" w:rsidRPr="00FF0F98" w14:paraId="639498FC" w14:textId="77777777" w:rsidTr="00D24BDD">
        <w:tc>
          <w:tcPr>
            <w:tcW w:w="1951" w:type="dxa"/>
            <w:shd w:val="clear" w:color="auto" w:fill="auto"/>
            <w:vAlign w:val="center"/>
          </w:tcPr>
          <w:p w14:paraId="03D7CE11" w14:textId="77777777" w:rsidR="00D24BDD" w:rsidRPr="00FF0F98" w:rsidRDefault="007B6E43" w:rsidP="00D24BDD">
            <w:pPr>
              <w:spacing w:line="240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lastRenderedPageBreak/>
              <w:t>MATERIA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0909155B" w14:textId="77777777" w:rsidR="00D24BDD" w:rsidRPr="00FF0F98" w:rsidRDefault="00D24BDD" w:rsidP="00D24BDD">
            <w:pPr>
              <w:spacing w:line="240" w:lineRule="auto"/>
              <w:contextualSpacing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Educación Artística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C84F9DC" w14:textId="77777777" w:rsidR="00D24BDD" w:rsidRPr="00FF0F98" w:rsidRDefault="007B6E43" w:rsidP="00D24BDD">
            <w:pPr>
              <w:spacing w:line="240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t>GRADO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472306E" w14:textId="77777777" w:rsidR="00D24BDD" w:rsidRPr="001510D9" w:rsidRDefault="00D24BDD" w:rsidP="00D24BDD">
            <w:pPr>
              <w:spacing w:line="240" w:lineRule="auto"/>
              <w:contextualSpacing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4°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3BB8DF0D" w14:textId="77777777" w:rsidR="00D24BDD" w:rsidRPr="00FF0F98" w:rsidRDefault="007B6E43" w:rsidP="00D24BDD">
            <w:pPr>
              <w:spacing w:line="240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t>SEMANA</w:t>
            </w:r>
          </w:p>
        </w:tc>
        <w:tc>
          <w:tcPr>
            <w:tcW w:w="3729" w:type="dxa"/>
            <w:shd w:val="clear" w:color="auto" w:fill="auto"/>
            <w:vAlign w:val="center"/>
          </w:tcPr>
          <w:p w14:paraId="3E51CF90" w14:textId="77777777" w:rsidR="00D24BDD" w:rsidRPr="00873C3E" w:rsidRDefault="007B6E43" w:rsidP="00D24BDD">
            <w:pPr>
              <w:spacing w:line="240" w:lineRule="auto"/>
              <w:contextualSpacing/>
              <w:rPr>
                <w:szCs w:val="24"/>
              </w:rPr>
            </w:pPr>
            <w:r>
              <w:rPr>
                <w:szCs w:val="24"/>
              </w:rPr>
              <w:t>Semana 4</w:t>
            </w:r>
          </w:p>
        </w:tc>
      </w:tr>
      <w:tr w:rsidR="00D24BDD" w:rsidRPr="00FF0F98" w14:paraId="4B9EC96A" w14:textId="77777777" w:rsidTr="00D24BDD">
        <w:trPr>
          <w:trHeight w:val="383"/>
        </w:trPr>
        <w:tc>
          <w:tcPr>
            <w:tcW w:w="14185" w:type="dxa"/>
            <w:gridSpan w:val="6"/>
            <w:shd w:val="clear" w:color="auto" w:fill="auto"/>
            <w:vAlign w:val="center"/>
          </w:tcPr>
          <w:p w14:paraId="56BDD4EF" w14:textId="77777777" w:rsidR="00D24BDD" w:rsidRPr="00FF0F98" w:rsidRDefault="007B6E43" w:rsidP="00D24BDD">
            <w:pPr>
              <w:spacing w:line="240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t>ACTIVIDADES</w:t>
            </w:r>
          </w:p>
        </w:tc>
      </w:tr>
      <w:tr w:rsidR="00D24BDD" w:rsidRPr="00FF0F98" w14:paraId="3FAFCDFD" w14:textId="77777777" w:rsidTr="00D24BDD">
        <w:trPr>
          <w:trHeight w:val="1283"/>
        </w:trPr>
        <w:tc>
          <w:tcPr>
            <w:tcW w:w="14185" w:type="dxa"/>
            <w:gridSpan w:val="6"/>
            <w:shd w:val="clear" w:color="auto" w:fill="auto"/>
            <w:vAlign w:val="center"/>
          </w:tcPr>
          <w:p w14:paraId="25A1B343" w14:textId="77777777" w:rsidR="00D24BDD" w:rsidRDefault="00D24BDD" w:rsidP="00D24BDD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ind w:left="697" w:hanging="357"/>
              <w:contextualSpacing/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Pedir a los alumnos que compartan su experiencia al elegir la música para su solo.</w:t>
            </w:r>
          </w:p>
          <w:p w14:paraId="4766DD51" w14:textId="77777777" w:rsidR="00D24BDD" w:rsidRDefault="00D24BDD" w:rsidP="00D24BDD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ind w:left="697" w:hanging="357"/>
              <w:contextualSpacing/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Solicitar voluntarios para que pasen al frente, pongan su música y muestren el solo a sus compañeros.</w:t>
            </w:r>
          </w:p>
          <w:p w14:paraId="50454D4F" w14:textId="77777777" w:rsidR="00D24BDD" w:rsidRDefault="00D24BDD" w:rsidP="00D24BDD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ind w:left="697" w:hanging="357"/>
              <w:contextualSpacing/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Después de que pasen la mayoría al frente dividir al grupo en equipos para que intercambien pasos y experiencias de aprendizaje. </w:t>
            </w:r>
          </w:p>
          <w:p w14:paraId="0DB3A439" w14:textId="77777777" w:rsidR="00D24BDD" w:rsidRPr="00CF53A2" w:rsidRDefault="00D24BDD" w:rsidP="00D24BDD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ind w:left="697" w:hanging="357"/>
              <w:contextualSpacing/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Escribir en su cuaderno su experiencia con esta actividad. </w:t>
            </w:r>
          </w:p>
        </w:tc>
      </w:tr>
    </w:tbl>
    <w:p w14:paraId="567E2DFD" w14:textId="77777777" w:rsidR="00D24BDD" w:rsidRDefault="00D24BDD" w:rsidP="00D24BDD">
      <w:pPr>
        <w:spacing w:line="240" w:lineRule="auto"/>
        <w:ind w:firstLine="708"/>
        <w:contextualSpacing/>
      </w:pPr>
    </w:p>
    <w:p w14:paraId="41B71CE6" w14:textId="77777777" w:rsidR="00D24BDD" w:rsidRDefault="00D24BDD" w:rsidP="00D24BDD">
      <w:pPr>
        <w:spacing w:line="240" w:lineRule="auto"/>
        <w:ind w:firstLine="708"/>
        <w:contextualSpacing/>
      </w:pPr>
    </w:p>
    <w:p w14:paraId="28DC832A" w14:textId="77777777" w:rsidR="00D24BDD" w:rsidRDefault="00D24BDD" w:rsidP="00D24BDD">
      <w:pPr>
        <w:spacing w:line="240" w:lineRule="auto"/>
        <w:contextualSpacing/>
      </w:pPr>
    </w:p>
    <w:p w14:paraId="2EA0B368" w14:textId="77777777" w:rsidR="007B6E43" w:rsidRDefault="007B6E43" w:rsidP="00D24BDD">
      <w:pPr>
        <w:spacing w:line="240" w:lineRule="auto"/>
        <w:contextualSpacing/>
      </w:pPr>
    </w:p>
    <w:p w14:paraId="660F6BC1" w14:textId="77777777" w:rsidR="007B6E43" w:rsidRDefault="007B6E43" w:rsidP="00D24BDD">
      <w:pPr>
        <w:spacing w:line="240" w:lineRule="auto"/>
        <w:contextualSpacing/>
      </w:pPr>
    </w:p>
    <w:p w14:paraId="78A5B62F" w14:textId="77777777" w:rsidR="007B6E43" w:rsidRDefault="007B6E43" w:rsidP="00D24BDD">
      <w:pPr>
        <w:spacing w:line="240" w:lineRule="auto"/>
        <w:contextualSpacing/>
      </w:pPr>
    </w:p>
    <w:p w14:paraId="084B1892" w14:textId="77777777" w:rsidR="007B6E43" w:rsidRDefault="007B6E43" w:rsidP="00D24BDD">
      <w:pPr>
        <w:spacing w:line="240" w:lineRule="auto"/>
        <w:contextualSpacing/>
      </w:pPr>
    </w:p>
    <w:p w14:paraId="43FA574E" w14:textId="77777777" w:rsidR="007B6E43" w:rsidRDefault="007B6E43" w:rsidP="00D24BDD">
      <w:pPr>
        <w:spacing w:line="240" w:lineRule="auto"/>
        <w:contextualSpacing/>
      </w:pPr>
    </w:p>
    <w:p w14:paraId="75F42300" w14:textId="77777777" w:rsidR="007B6E43" w:rsidRDefault="007B6E43" w:rsidP="00D24BDD">
      <w:pPr>
        <w:spacing w:line="240" w:lineRule="auto"/>
        <w:contextualSpacing/>
      </w:pPr>
    </w:p>
    <w:p w14:paraId="31EFA4C5" w14:textId="77777777" w:rsidR="007B6E43" w:rsidRDefault="007B6E43" w:rsidP="00D24BDD">
      <w:pPr>
        <w:spacing w:line="240" w:lineRule="auto"/>
        <w:contextualSpacing/>
      </w:pPr>
    </w:p>
    <w:p w14:paraId="5190F773" w14:textId="77777777" w:rsidR="007B6E43" w:rsidRDefault="007B6E43" w:rsidP="00D24BDD">
      <w:pPr>
        <w:spacing w:line="240" w:lineRule="auto"/>
        <w:contextualSpacing/>
      </w:pPr>
    </w:p>
    <w:p w14:paraId="4171E778" w14:textId="77777777" w:rsidR="007B6E43" w:rsidRDefault="007B6E43" w:rsidP="00D24BDD">
      <w:pPr>
        <w:spacing w:line="240" w:lineRule="auto"/>
        <w:contextualSpacing/>
      </w:pPr>
    </w:p>
    <w:p w14:paraId="49C9C7A0" w14:textId="77777777" w:rsidR="007B6E43" w:rsidRDefault="007B6E43" w:rsidP="00D24BDD">
      <w:pPr>
        <w:spacing w:line="240" w:lineRule="auto"/>
        <w:contextualSpacing/>
      </w:pPr>
    </w:p>
    <w:p w14:paraId="5CFC2794" w14:textId="77777777" w:rsidR="007B6E43" w:rsidRDefault="007B6E43" w:rsidP="00D24BDD">
      <w:pPr>
        <w:spacing w:line="240" w:lineRule="auto"/>
        <w:contextualSpacing/>
      </w:pPr>
    </w:p>
    <w:p w14:paraId="50874C87" w14:textId="77777777" w:rsidR="007B6E43" w:rsidRDefault="007B6E43" w:rsidP="00D24BDD">
      <w:pPr>
        <w:spacing w:line="240" w:lineRule="auto"/>
        <w:contextualSpacing/>
      </w:pPr>
    </w:p>
    <w:p w14:paraId="718FC93B" w14:textId="77777777" w:rsidR="007B6E43" w:rsidRDefault="007B6E43" w:rsidP="00D24BDD">
      <w:pPr>
        <w:spacing w:line="240" w:lineRule="auto"/>
        <w:contextualSpacing/>
      </w:pPr>
    </w:p>
    <w:p w14:paraId="3427D5BE" w14:textId="77777777" w:rsidR="007B6E43" w:rsidRDefault="007B6E43" w:rsidP="00D24BDD">
      <w:pPr>
        <w:spacing w:line="240" w:lineRule="auto"/>
        <w:contextualSpacing/>
      </w:pPr>
    </w:p>
    <w:p w14:paraId="773FB6DB" w14:textId="77777777" w:rsidR="007B6E43" w:rsidRDefault="007B6E43" w:rsidP="00D24BDD">
      <w:pPr>
        <w:spacing w:line="240" w:lineRule="auto"/>
        <w:contextualSpacing/>
      </w:pPr>
    </w:p>
    <w:p w14:paraId="6256F1C8" w14:textId="77777777" w:rsidR="007B6E43" w:rsidRDefault="007B6E43" w:rsidP="00D24BDD">
      <w:pPr>
        <w:spacing w:line="240" w:lineRule="auto"/>
        <w:contextualSpacing/>
      </w:pPr>
    </w:p>
    <w:p w14:paraId="3C867A2C" w14:textId="77777777" w:rsidR="007B6E43" w:rsidRDefault="007B6E43" w:rsidP="00D24BDD">
      <w:pPr>
        <w:spacing w:line="240" w:lineRule="auto"/>
        <w:contextualSpacing/>
      </w:pPr>
    </w:p>
    <w:p w14:paraId="0E09AEC6" w14:textId="77777777" w:rsidR="007B6E43" w:rsidRDefault="007B6E43" w:rsidP="00D24BDD">
      <w:pPr>
        <w:spacing w:line="240" w:lineRule="auto"/>
        <w:contextualSpacing/>
      </w:pPr>
    </w:p>
    <w:p w14:paraId="24828BAB" w14:textId="77777777" w:rsidR="007B6E43" w:rsidRDefault="007B6E43" w:rsidP="00D24BDD">
      <w:pPr>
        <w:spacing w:line="240" w:lineRule="auto"/>
        <w:contextualSpacing/>
      </w:pPr>
    </w:p>
    <w:p w14:paraId="3F34D944" w14:textId="77777777" w:rsidR="007B6E43" w:rsidRDefault="007B6E43" w:rsidP="00D24BDD">
      <w:pPr>
        <w:spacing w:line="240" w:lineRule="auto"/>
        <w:contextualSpacing/>
      </w:pPr>
    </w:p>
    <w:p w14:paraId="64551E62" w14:textId="77777777" w:rsidR="00601E18" w:rsidRDefault="00601E18" w:rsidP="00601E18">
      <w:pPr>
        <w:spacing w:after="0" w:line="240" w:lineRule="auto"/>
        <w:jc w:val="center"/>
        <w:rPr>
          <w:rFonts w:ascii="Arial Narrow" w:hAnsi="Arial Narrow"/>
          <w:sz w:val="72"/>
        </w:rPr>
      </w:pPr>
    </w:p>
    <w:p w14:paraId="7C27EA4F" w14:textId="5CB9F0BB" w:rsidR="00601E18" w:rsidRDefault="00601E18" w:rsidP="00601E18">
      <w:pPr>
        <w:spacing w:after="0" w:line="240" w:lineRule="auto"/>
        <w:jc w:val="center"/>
        <w:rPr>
          <w:rFonts w:ascii="Arial Narrow" w:hAnsi="Arial Narrow"/>
          <w:sz w:val="72"/>
        </w:rPr>
      </w:pPr>
      <w:r>
        <w:rPr>
          <w:rFonts w:ascii="Arial Narrow" w:hAnsi="Arial Narrow"/>
          <w:sz w:val="72"/>
        </w:rPr>
        <w:t>DESCARGA GRATIS</w:t>
      </w:r>
    </w:p>
    <w:p w14:paraId="2254C353" w14:textId="77777777" w:rsidR="00601E18" w:rsidRDefault="00601E18" w:rsidP="00601E18">
      <w:pPr>
        <w:spacing w:after="0" w:line="240" w:lineRule="auto"/>
        <w:jc w:val="center"/>
        <w:rPr>
          <w:rFonts w:ascii="Arial Narrow" w:hAnsi="Arial Narrow"/>
          <w:sz w:val="72"/>
        </w:rPr>
      </w:pPr>
    </w:p>
    <w:p w14:paraId="28D60CEA" w14:textId="77777777" w:rsidR="00601E18" w:rsidRDefault="00601E18" w:rsidP="00601E18">
      <w:pPr>
        <w:spacing w:after="0" w:line="240" w:lineRule="auto"/>
        <w:jc w:val="center"/>
        <w:rPr>
          <w:rFonts w:ascii="Tahoma" w:hAnsi="Tahoma" w:cs="Tahoma"/>
          <w:sz w:val="24"/>
          <w:szCs w:val="24"/>
        </w:rPr>
      </w:pPr>
      <w:r>
        <w:rPr>
          <w:rFonts w:ascii="Arial Narrow" w:hAnsi="Arial Narrow"/>
          <w:noProof/>
          <w:sz w:val="72"/>
        </w:rPr>
        <w:drawing>
          <wp:inline distT="0" distB="0" distL="0" distR="0" wp14:anchorId="1E1B1F9C" wp14:editId="11985A39">
            <wp:extent cx="5334000" cy="3238500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323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BA249B" w14:textId="77777777" w:rsidR="00601E18" w:rsidRDefault="00601E18" w:rsidP="00601E18">
      <w:pPr>
        <w:spacing w:after="0" w:line="240" w:lineRule="auto"/>
        <w:jc w:val="center"/>
        <w:rPr>
          <w:rFonts w:ascii="Tahoma" w:hAnsi="Tahoma" w:cs="Tahoma"/>
          <w:sz w:val="24"/>
          <w:szCs w:val="24"/>
        </w:rPr>
      </w:pPr>
    </w:p>
    <w:p w14:paraId="77E6D835" w14:textId="77777777" w:rsidR="007B6E43" w:rsidRDefault="007B6E43" w:rsidP="00601E18">
      <w:pPr>
        <w:spacing w:after="0" w:line="240" w:lineRule="auto"/>
        <w:jc w:val="center"/>
      </w:pPr>
    </w:p>
    <w:sectPr w:rsidR="007B6E43" w:rsidSect="007B6E43">
      <w:pgSz w:w="15840" w:h="12240" w:orient="landscape"/>
      <w:pgMar w:top="1701" w:right="1417" w:bottom="1701" w:left="993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20251"/>
    <w:multiLevelType w:val="hybridMultilevel"/>
    <w:tmpl w:val="501CB444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9B2599"/>
    <w:multiLevelType w:val="hybridMultilevel"/>
    <w:tmpl w:val="0826EAF6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166ACF"/>
    <w:multiLevelType w:val="hybridMultilevel"/>
    <w:tmpl w:val="B47A234E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CA4FA8"/>
    <w:multiLevelType w:val="hybridMultilevel"/>
    <w:tmpl w:val="28A83DB2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7824C1"/>
    <w:multiLevelType w:val="hybridMultilevel"/>
    <w:tmpl w:val="970E93CA"/>
    <w:lvl w:ilvl="0" w:tplc="080A0005">
      <w:start w:val="1"/>
      <w:numFmt w:val="bullet"/>
      <w:lvlText w:val=""/>
      <w:lvlJc w:val="left"/>
      <w:pPr>
        <w:ind w:left="1417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3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5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7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29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1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3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5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77" w:hanging="360"/>
      </w:pPr>
      <w:rPr>
        <w:rFonts w:ascii="Wingdings" w:hAnsi="Wingdings" w:hint="default"/>
      </w:rPr>
    </w:lvl>
  </w:abstractNum>
  <w:abstractNum w:abstractNumId="5" w15:restartNumberingAfterBreak="0">
    <w:nsid w:val="0A8D6C04"/>
    <w:multiLevelType w:val="hybridMultilevel"/>
    <w:tmpl w:val="5838CB50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7F603E"/>
    <w:multiLevelType w:val="hybridMultilevel"/>
    <w:tmpl w:val="F4AC1F9E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1F098F"/>
    <w:multiLevelType w:val="hybridMultilevel"/>
    <w:tmpl w:val="8BE0B826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6C1622"/>
    <w:multiLevelType w:val="hybridMultilevel"/>
    <w:tmpl w:val="417A3372"/>
    <w:lvl w:ilvl="0" w:tplc="080A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13F37396"/>
    <w:multiLevelType w:val="hybridMultilevel"/>
    <w:tmpl w:val="A3E89D5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E666B0"/>
    <w:multiLevelType w:val="hybridMultilevel"/>
    <w:tmpl w:val="60BEDE90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1328E8"/>
    <w:multiLevelType w:val="hybridMultilevel"/>
    <w:tmpl w:val="16668BF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0561F5"/>
    <w:multiLevelType w:val="hybridMultilevel"/>
    <w:tmpl w:val="67185B8C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8676B0"/>
    <w:multiLevelType w:val="hybridMultilevel"/>
    <w:tmpl w:val="016866B8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63215A"/>
    <w:multiLevelType w:val="hybridMultilevel"/>
    <w:tmpl w:val="785A7D94"/>
    <w:lvl w:ilvl="0" w:tplc="080A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6DF633E"/>
    <w:multiLevelType w:val="hybridMultilevel"/>
    <w:tmpl w:val="FE968102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9F264B"/>
    <w:multiLevelType w:val="hybridMultilevel"/>
    <w:tmpl w:val="765E8004"/>
    <w:lvl w:ilvl="0" w:tplc="08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93F22AD"/>
    <w:multiLevelType w:val="hybridMultilevel"/>
    <w:tmpl w:val="0DD4E23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F632D1"/>
    <w:multiLevelType w:val="hybridMultilevel"/>
    <w:tmpl w:val="4D66A82E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A503FE"/>
    <w:multiLevelType w:val="hybridMultilevel"/>
    <w:tmpl w:val="CC322AD6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4E6C30"/>
    <w:multiLevelType w:val="hybridMultilevel"/>
    <w:tmpl w:val="855807B2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F00EF6"/>
    <w:multiLevelType w:val="hybridMultilevel"/>
    <w:tmpl w:val="B3066998"/>
    <w:lvl w:ilvl="0" w:tplc="080A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2" w15:restartNumberingAfterBreak="0">
    <w:nsid w:val="4EB65B06"/>
    <w:multiLevelType w:val="hybridMultilevel"/>
    <w:tmpl w:val="6AF81DB4"/>
    <w:lvl w:ilvl="0" w:tplc="080A0005">
      <w:start w:val="1"/>
      <w:numFmt w:val="bullet"/>
      <w:lvlText w:val=""/>
      <w:lvlJc w:val="left"/>
      <w:pPr>
        <w:ind w:left="1222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23" w15:restartNumberingAfterBreak="0">
    <w:nsid w:val="510629B6"/>
    <w:multiLevelType w:val="hybridMultilevel"/>
    <w:tmpl w:val="DB7EFB5E"/>
    <w:lvl w:ilvl="0" w:tplc="08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4DB0F3C"/>
    <w:multiLevelType w:val="hybridMultilevel"/>
    <w:tmpl w:val="D0A2779E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0B5898"/>
    <w:multiLevelType w:val="hybridMultilevel"/>
    <w:tmpl w:val="7030422E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F376FA"/>
    <w:multiLevelType w:val="hybridMultilevel"/>
    <w:tmpl w:val="38B84344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2760C1"/>
    <w:multiLevelType w:val="hybridMultilevel"/>
    <w:tmpl w:val="1A7AFEAC"/>
    <w:lvl w:ilvl="0" w:tplc="08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BD10810"/>
    <w:multiLevelType w:val="hybridMultilevel"/>
    <w:tmpl w:val="B0ECE1B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026E99"/>
    <w:multiLevelType w:val="hybridMultilevel"/>
    <w:tmpl w:val="BAD4116A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404124"/>
    <w:multiLevelType w:val="hybridMultilevel"/>
    <w:tmpl w:val="F67462F4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4E004D"/>
    <w:multiLevelType w:val="hybridMultilevel"/>
    <w:tmpl w:val="79D2E724"/>
    <w:lvl w:ilvl="0" w:tplc="080A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2" w15:restartNumberingAfterBreak="0">
    <w:nsid w:val="7E7F2EC3"/>
    <w:multiLevelType w:val="hybridMultilevel"/>
    <w:tmpl w:val="283035D6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6574299">
    <w:abstractNumId w:val="27"/>
  </w:num>
  <w:num w:numId="2" w16cid:durableId="669330082">
    <w:abstractNumId w:val="21"/>
  </w:num>
  <w:num w:numId="3" w16cid:durableId="1290088434">
    <w:abstractNumId w:val="3"/>
  </w:num>
  <w:num w:numId="4" w16cid:durableId="734860560">
    <w:abstractNumId w:val="20"/>
  </w:num>
  <w:num w:numId="5" w16cid:durableId="1324892215">
    <w:abstractNumId w:val="22"/>
  </w:num>
  <w:num w:numId="6" w16cid:durableId="2096123693">
    <w:abstractNumId w:val="0"/>
  </w:num>
  <w:num w:numId="7" w16cid:durableId="271978147">
    <w:abstractNumId w:val="24"/>
  </w:num>
  <w:num w:numId="8" w16cid:durableId="1729258326">
    <w:abstractNumId w:val="11"/>
  </w:num>
  <w:num w:numId="9" w16cid:durableId="1323044236">
    <w:abstractNumId w:val="14"/>
  </w:num>
  <w:num w:numId="10" w16cid:durableId="1445540715">
    <w:abstractNumId w:val="8"/>
  </w:num>
  <w:num w:numId="11" w16cid:durableId="1078865993">
    <w:abstractNumId w:val="28"/>
  </w:num>
  <w:num w:numId="12" w16cid:durableId="971596010">
    <w:abstractNumId w:val="18"/>
  </w:num>
  <w:num w:numId="13" w16cid:durableId="2067488730">
    <w:abstractNumId w:val="25"/>
  </w:num>
  <w:num w:numId="14" w16cid:durableId="75326779">
    <w:abstractNumId w:val="6"/>
  </w:num>
  <w:num w:numId="15" w16cid:durableId="1602640643">
    <w:abstractNumId w:val="10"/>
  </w:num>
  <w:num w:numId="16" w16cid:durableId="1870952365">
    <w:abstractNumId w:val="12"/>
  </w:num>
  <w:num w:numId="17" w16cid:durableId="561136804">
    <w:abstractNumId w:val="9"/>
  </w:num>
  <w:num w:numId="18" w16cid:durableId="1340083162">
    <w:abstractNumId w:val="5"/>
  </w:num>
  <w:num w:numId="19" w16cid:durableId="412749076">
    <w:abstractNumId w:val="23"/>
  </w:num>
  <w:num w:numId="20" w16cid:durableId="1793206405">
    <w:abstractNumId w:val="4"/>
  </w:num>
  <w:num w:numId="21" w16cid:durableId="215556664">
    <w:abstractNumId w:val="17"/>
  </w:num>
  <w:num w:numId="22" w16cid:durableId="1118138517">
    <w:abstractNumId w:val="7"/>
  </w:num>
  <w:num w:numId="23" w16cid:durableId="870340404">
    <w:abstractNumId w:val="30"/>
  </w:num>
  <w:num w:numId="24" w16cid:durableId="906378592">
    <w:abstractNumId w:val="19"/>
  </w:num>
  <w:num w:numId="25" w16cid:durableId="758061519">
    <w:abstractNumId w:val="26"/>
  </w:num>
  <w:num w:numId="26" w16cid:durableId="370224325">
    <w:abstractNumId w:val="13"/>
  </w:num>
  <w:num w:numId="27" w16cid:durableId="137504372">
    <w:abstractNumId w:val="1"/>
  </w:num>
  <w:num w:numId="28" w16cid:durableId="298848768">
    <w:abstractNumId w:val="29"/>
  </w:num>
  <w:num w:numId="29" w16cid:durableId="1783568313">
    <w:abstractNumId w:val="2"/>
  </w:num>
  <w:num w:numId="30" w16cid:durableId="2025857563">
    <w:abstractNumId w:val="15"/>
  </w:num>
  <w:num w:numId="31" w16cid:durableId="1188325482">
    <w:abstractNumId w:val="32"/>
  </w:num>
  <w:num w:numId="32" w16cid:durableId="1835606301">
    <w:abstractNumId w:val="31"/>
  </w:num>
  <w:num w:numId="33" w16cid:durableId="180842838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2F31"/>
    <w:rsid w:val="00025E82"/>
    <w:rsid w:val="002E2F31"/>
    <w:rsid w:val="00601E18"/>
    <w:rsid w:val="007B48E6"/>
    <w:rsid w:val="007B6E43"/>
    <w:rsid w:val="00A17165"/>
    <w:rsid w:val="00D24BDD"/>
    <w:rsid w:val="00E37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168AF3"/>
  <w15:chartTrackingRefBased/>
  <w15:docId w15:val="{DBE57EBD-920E-4C77-B4F9-9E12D84F3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2E2F3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2E2F31"/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2E2F3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TIvZ2j5EpUw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jWDz8BYhg3Y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3.png"/><Relationship Id="rId5" Type="http://schemas.openxmlformats.org/officeDocument/2006/relationships/image" Target="media/image1.jpeg"/><Relationship Id="rId10" Type="http://schemas.openxmlformats.org/officeDocument/2006/relationships/hyperlink" Target="https://www.youtube.com/watch?v=eIZdaM2_xg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LAOICItn3M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26</Pages>
  <Words>4070</Words>
  <Characters>22389</Characters>
  <Application>Microsoft Office Word</Application>
  <DocSecurity>0</DocSecurity>
  <Lines>186</Lines>
  <Paragraphs>52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Raziel Kronoz</dc:creator>
  <cp:keywords/>
  <dc:description/>
  <cp:lastModifiedBy>Hanamichi Sakuragi</cp:lastModifiedBy>
  <cp:revision>6</cp:revision>
  <dcterms:created xsi:type="dcterms:W3CDTF">2020-04-13T16:24:00Z</dcterms:created>
  <dcterms:modified xsi:type="dcterms:W3CDTF">2023-04-23T16:56:00Z</dcterms:modified>
</cp:coreProperties>
</file>